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2BC" w:rsidRPr="002E72C6" w:rsidRDefault="00E97EFA" w:rsidP="00E97EFA">
      <w:pPr>
        <w:pStyle w:val="EstiloTesteCheyenne"/>
        <w:rPr>
          <w:rFonts w:asciiTheme="minorHAnsi" w:hAnsiTheme="minorHAnsi"/>
          <w:b/>
          <w:color w:val="000000" w:themeColor="text1"/>
          <w:sz w:val="28"/>
        </w:rPr>
      </w:pPr>
      <w:r w:rsidRPr="002E72C6">
        <w:rPr>
          <w:rFonts w:asciiTheme="minorHAnsi" w:hAnsiTheme="minorHAnsi"/>
          <w:b/>
          <w:color w:val="000000" w:themeColor="text1"/>
          <w:sz w:val="28"/>
        </w:rPr>
        <w:t>ENCONTRO 2:</w:t>
      </w:r>
    </w:p>
    <w:p w:rsidR="008B3AA0" w:rsidRPr="002E72C6" w:rsidRDefault="00E97EFA" w:rsidP="00E97EFA">
      <w:pPr>
        <w:pStyle w:val="EstiloTesteCheyenne"/>
        <w:rPr>
          <w:rFonts w:asciiTheme="minorHAnsi" w:hAnsiTheme="minorHAnsi"/>
          <w:b/>
          <w:color w:val="000000" w:themeColor="text1"/>
          <w:sz w:val="28"/>
        </w:rPr>
      </w:pPr>
      <w:r w:rsidRPr="002E72C6">
        <w:rPr>
          <w:rFonts w:asciiTheme="minorHAnsi" w:hAnsiTheme="minorHAnsi"/>
          <w:b/>
          <w:color w:val="000000" w:themeColor="text1"/>
          <w:sz w:val="28"/>
        </w:rPr>
        <w:t>A ARTE DE NARRAR HISTÓRIAS: CRIANDO AUDIOLIVROS COM O AUDACITY</w:t>
      </w:r>
    </w:p>
    <w:p w:rsidR="008B3AA0" w:rsidRPr="002E72C6" w:rsidRDefault="008B3AA0" w:rsidP="00C86511">
      <w:pPr>
        <w:rPr>
          <w:rFonts w:asciiTheme="minorHAnsi" w:hAnsiTheme="minorHAnsi"/>
          <w:color w:val="000000" w:themeColor="text1"/>
          <w:sz w:val="20"/>
          <w:szCs w:val="20"/>
        </w:rPr>
      </w:pPr>
    </w:p>
    <w:p w:rsidR="00C45EF3" w:rsidRPr="002E72C6" w:rsidRDefault="00C45EF3" w:rsidP="00C86511">
      <w:pPr>
        <w:rPr>
          <w:rFonts w:asciiTheme="minorHAnsi" w:hAnsiTheme="minorHAnsi"/>
          <w:color w:val="000000" w:themeColor="text1"/>
          <w:sz w:val="20"/>
          <w:szCs w:val="20"/>
        </w:rPr>
      </w:pPr>
    </w:p>
    <w:p w:rsidR="00E30339" w:rsidRPr="002E72C6" w:rsidRDefault="00E30339" w:rsidP="00C86511">
      <w:pPr>
        <w:ind w:left="1440"/>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O domínio da língua, oral e escrita, é fundamental para a participação social efetiva, pois é por meio dela que o homem se comunica, tem acesso à informação, expressa e defende pontos de vista, partilha ou constrói visões de mundo, produz conhecimento. Por isso, ao ensiná-la, a escola tem a responsabilidade de garantir a todos os seus alunos o acesso aos saberes linguísticos, necessários para o exercício da cidadania, direito inalienável de todos.</w:t>
      </w:r>
    </w:p>
    <w:p w:rsidR="00E30339" w:rsidRPr="002E72C6" w:rsidRDefault="00C16C55" w:rsidP="00C86511">
      <w:pPr>
        <w:ind w:left="1440"/>
        <w:jc w:val="right"/>
        <w:rPr>
          <w:rFonts w:asciiTheme="minorHAnsi" w:hAnsiTheme="minorHAnsi"/>
          <w:color w:val="000000" w:themeColor="text1"/>
          <w:sz w:val="20"/>
          <w:szCs w:val="20"/>
        </w:rPr>
      </w:pPr>
      <w:r w:rsidRPr="002E72C6">
        <w:rPr>
          <w:rFonts w:asciiTheme="minorHAnsi" w:hAnsiTheme="minorHAnsi"/>
          <w:color w:val="000000" w:themeColor="text1"/>
          <w:sz w:val="20"/>
          <w:szCs w:val="20"/>
        </w:rPr>
        <w:t>(</w:t>
      </w:r>
      <w:r w:rsidR="00E30339" w:rsidRPr="002E72C6">
        <w:rPr>
          <w:rFonts w:asciiTheme="minorHAnsi" w:hAnsiTheme="minorHAnsi"/>
          <w:color w:val="000000" w:themeColor="text1"/>
          <w:sz w:val="20"/>
          <w:szCs w:val="20"/>
        </w:rPr>
        <w:t xml:space="preserve">PCN </w:t>
      </w:r>
      <w:r w:rsidR="00E30339" w:rsidRPr="002E72C6">
        <w:rPr>
          <w:rFonts w:asciiTheme="minorHAnsi" w:hAnsiTheme="minorHAnsi" w:cs="Courier New"/>
          <w:color w:val="000000" w:themeColor="text1"/>
          <w:sz w:val="20"/>
          <w:szCs w:val="20"/>
        </w:rPr>
        <w:t>–</w:t>
      </w:r>
      <w:r w:rsidR="00E30339" w:rsidRPr="002E72C6">
        <w:rPr>
          <w:rFonts w:asciiTheme="minorHAnsi" w:hAnsiTheme="minorHAnsi"/>
          <w:color w:val="000000" w:themeColor="text1"/>
          <w:sz w:val="20"/>
          <w:szCs w:val="20"/>
        </w:rPr>
        <w:t xml:space="preserve"> L</w:t>
      </w:r>
      <w:r w:rsidR="00E30339" w:rsidRPr="002E72C6">
        <w:rPr>
          <w:rFonts w:asciiTheme="minorHAnsi" w:hAnsiTheme="minorHAnsi" w:cs="DTLProkyonST"/>
          <w:color w:val="000000" w:themeColor="text1"/>
          <w:sz w:val="20"/>
          <w:szCs w:val="20"/>
        </w:rPr>
        <w:t>í</w:t>
      </w:r>
      <w:r w:rsidR="00E30339" w:rsidRPr="002E72C6">
        <w:rPr>
          <w:rFonts w:asciiTheme="minorHAnsi" w:hAnsiTheme="minorHAnsi"/>
          <w:color w:val="000000" w:themeColor="text1"/>
          <w:sz w:val="20"/>
          <w:szCs w:val="20"/>
        </w:rPr>
        <w:t>ngua Portuguesa, p. 15</w:t>
      </w:r>
      <w:r w:rsidRPr="002E72C6">
        <w:rPr>
          <w:rFonts w:asciiTheme="minorHAnsi" w:hAnsiTheme="minorHAnsi"/>
          <w:color w:val="000000" w:themeColor="text1"/>
          <w:sz w:val="20"/>
          <w:szCs w:val="20"/>
        </w:rPr>
        <w:t>)</w:t>
      </w:r>
    </w:p>
    <w:p w:rsidR="00E30339" w:rsidRPr="002E72C6" w:rsidRDefault="00E30339" w:rsidP="00C86511">
      <w:pPr>
        <w:jc w:val="both"/>
        <w:rPr>
          <w:rFonts w:asciiTheme="minorHAnsi" w:hAnsiTheme="minorHAnsi"/>
          <w:color w:val="000000" w:themeColor="text1"/>
          <w:sz w:val="20"/>
          <w:szCs w:val="20"/>
        </w:rPr>
      </w:pPr>
    </w:p>
    <w:p w:rsidR="00A6468B" w:rsidRPr="002E72C6" w:rsidRDefault="00A6468B" w:rsidP="00C86511">
      <w:pPr>
        <w:jc w:val="both"/>
        <w:rPr>
          <w:rFonts w:asciiTheme="minorHAnsi" w:hAnsiTheme="minorHAnsi"/>
          <w:color w:val="000000" w:themeColor="text1"/>
          <w:sz w:val="20"/>
          <w:szCs w:val="20"/>
        </w:rPr>
      </w:pPr>
    </w:p>
    <w:p w:rsidR="00A6468B" w:rsidRPr="002E72C6" w:rsidRDefault="00A6468B" w:rsidP="00C86511">
      <w:pPr>
        <w:jc w:val="both"/>
        <w:rPr>
          <w:rFonts w:asciiTheme="minorHAnsi" w:hAnsiTheme="minorHAnsi"/>
          <w:color w:val="000000" w:themeColor="text1"/>
          <w:sz w:val="20"/>
          <w:szCs w:val="20"/>
        </w:rPr>
      </w:pPr>
      <w:r w:rsidRPr="002E72C6">
        <w:rPr>
          <w:rFonts w:asciiTheme="minorHAnsi" w:hAnsiTheme="minorHAnsi"/>
          <w:b/>
          <w:color w:val="000000" w:themeColor="text1"/>
          <w:sz w:val="20"/>
          <w:szCs w:val="20"/>
        </w:rPr>
        <w:t xml:space="preserve">O trabalho com oralidade na escola é muito defendido nos </w:t>
      </w:r>
      <w:proofErr w:type="spellStart"/>
      <w:r w:rsidRPr="002E72C6">
        <w:rPr>
          <w:rFonts w:asciiTheme="minorHAnsi" w:hAnsiTheme="minorHAnsi"/>
          <w:b/>
          <w:color w:val="000000" w:themeColor="text1"/>
          <w:sz w:val="20"/>
          <w:szCs w:val="20"/>
        </w:rPr>
        <w:t>PCNs</w:t>
      </w:r>
      <w:proofErr w:type="spellEnd"/>
      <w:r w:rsidRPr="002E72C6">
        <w:rPr>
          <w:rFonts w:asciiTheme="minorHAnsi" w:hAnsiTheme="minorHAnsi"/>
          <w:color w:val="000000" w:themeColor="text1"/>
          <w:sz w:val="20"/>
          <w:szCs w:val="20"/>
        </w:rPr>
        <w:t>, pois favorece o desenvolvimento da competência discursiva dos alunos, o desenvolvimento da leitura e da escrita e tem uma aplicação direta no convívio social do indivíduo, pois é uma forma de interação humana.</w:t>
      </w:r>
    </w:p>
    <w:p w:rsidR="00E30339"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A linguagem oral está diretamente relacionada com a linguagem escrita, pois compartilham a mesma gramática, as mesmas regras, além de exigirem uma produção para ser expressa, sendo diferenciadas apenas pelas situações de uso e pelo aspecto discursivo, sendo importante considerar que a linguagem escrita é baseada na linguagem oral. </w:t>
      </w:r>
    </w:p>
    <w:p w:rsidR="00E30339" w:rsidRPr="002E72C6" w:rsidRDefault="0085460C" w:rsidP="00C86511">
      <w:pPr>
        <w:ind w:firstLine="284"/>
        <w:jc w:val="both"/>
        <w:rPr>
          <w:rFonts w:asciiTheme="minorHAnsi" w:hAnsiTheme="minorHAnsi"/>
          <w:color w:val="000000" w:themeColor="text1"/>
          <w:sz w:val="20"/>
          <w:szCs w:val="20"/>
        </w:rPr>
      </w:pPr>
      <w:r w:rsidRPr="002E72C6">
        <w:rPr>
          <w:rFonts w:asciiTheme="minorHAnsi" w:hAnsiTheme="minorHAnsi"/>
          <w:b/>
          <w:noProof/>
          <w:color w:val="000000" w:themeColor="text1"/>
          <w:sz w:val="20"/>
          <w:szCs w:val="20"/>
        </w:rPr>
        <mc:AlternateContent>
          <mc:Choice Requires="wps">
            <w:drawing>
              <wp:anchor distT="45720" distB="45720" distL="114300" distR="114300" simplePos="0" relativeHeight="251661312" behindDoc="0" locked="0" layoutInCell="1" allowOverlap="1" wp14:anchorId="73590C04" wp14:editId="3A2EF9A1">
                <wp:simplePos x="0" y="0"/>
                <wp:positionH relativeFrom="column">
                  <wp:posOffset>6350</wp:posOffset>
                </wp:positionH>
                <wp:positionV relativeFrom="paragraph">
                  <wp:posOffset>512445</wp:posOffset>
                </wp:positionV>
                <wp:extent cx="5860415" cy="1404620"/>
                <wp:effectExtent l="0" t="0" r="26035" b="21590"/>
                <wp:wrapTopAndBottom/>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0415" cy="1404620"/>
                        </a:xfrm>
                        <a:prstGeom prst="rect">
                          <a:avLst/>
                        </a:prstGeom>
                        <a:solidFill>
                          <a:schemeClr val="bg2"/>
                        </a:solidFill>
                        <a:ln w="9525">
                          <a:solidFill>
                            <a:schemeClr val="bg2"/>
                          </a:solidFill>
                          <a:miter lim="800000"/>
                          <a:headEnd/>
                          <a:tailEnd/>
                        </a:ln>
                      </wps:spPr>
                      <wps:txbx>
                        <w:txbxContent>
                          <w:p w:rsidR="0085460C" w:rsidRPr="0006502B" w:rsidRDefault="0085460C" w:rsidP="00C86511">
                            <w:pPr>
                              <w:ind w:firstLine="284"/>
                              <w:jc w:val="both"/>
                              <w:rPr>
                                <w:rFonts w:asciiTheme="minorHAnsi" w:hAnsiTheme="minorHAnsi"/>
                                <w:sz w:val="20"/>
                                <w:szCs w:val="20"/>
                              </w:rPr>
                            </w:pPr>
                            <w:r w:rsidRPr="0006502B">
                              <w:rPr>
                                <w:rFonts w:asciiTheme="minorHAnsi" w:hAnsiTheme="minorHAnsi"/>
                                <w:sz w:val="20"/>
                                <w:szCs w:val="20"/>
                              </w:rPr>
                              <w:t>O trabalho com oralidade tem sua importância desde a educação infantil, até os anos finais da escolaridade:</w:t>
                            </w:r>
                          </w:p>
                          <w:p w:rsidR="0085460C" w:rsidRPr="0006502B" w:rsidRDefault="0085460C" w:rsidP="00C86511">
                            <w:pPr>
                              <w:pStyle w:val="PargrafodaLista"/>
                              <w:numPr>
                                <w:ilvl w:val="0"/>
                                <w:numId w:val="26"/>
                              </w:numPr>
                              <w:ind w:left="284" w:hanging="284"/>
                              <w:contextualSpacing/>
                              <w:jc w:val="both"/>
                              <w:rPr>
                                <w:rFonts w:asciiTheme="minorHAnsi" w:hAnsiTheme="minorHAnsi"/>
                                <w:sz w:val="20"/>
                                <w:szCs w:val="20"/>
                              </w:rPr>
                            </w:pPr>
                            <w:r w:rsidRPr="0006502B">
                              <w:rPr>
                                <w:rFonts w:asciiTheme="minorHAnsi" w:hAnsiTheme="minorHAnsi"/>
                                <w:b/>
                                <w:sz w:val="20"/>
                                <w:szCs w:val="20"/>
                              </w:rPr>
                              <w:t>Na educação infantil:</w:t>
                            </w:r>
                            <w:r w:rsidRPr="0006502B">
                              <w:rPr>
                                <w:rFonts w:asciiTheme="minorHAnsi" w:hAnsiTheme="minorHAnsi"/>
                                <w:sz w:val="20"/>
                                <w:szCs w:val="20"/>
                              </w:rPr>
                              <w:t xml:space="preserve"> favorecendo o desenvolvimento da fala;</w:t>
                            </w:r>
                          </w:p>
                          <w:p w:rsidR="0085460C" w:rsidRPr="0006502B" w:rsidRDefault="0085460C" w:rsidP="00C86511">
                            <w:pPr>
                              <w:pStyle w:val="PargrafodaLista"/>
                              <w:numPr>
                                <w:ilvl w:val="0"/>
                                <w:numId w:val="26"/>
                              </w:numPr>
                              <w:ind w:left="284" w:hanging="284"/>
                              <w:contextualSpacing/>
                              <w:jc w:val="both"/>
                              <w:rPr>
                                <w:rFonts w:asciiTheme="minorHAnsi" w:hAnsiTheme="minorHAnsi"/>
                                <w:sz w:val="20"/>
                                <w:szCs w:val="20"/>
                              </w:rPr>
                            </w:pPr>
                            <w:r w:rsidRPr="0006502B">
                              <w:rPr>
                                <w:rFonts w:asciiTheme="minorHAnsi" w:hAnsiTheme="minorHAnsi"/>
                                <w:b/>
                                <w:sz w:val="20"/>
                                <w:szCs w:val="20"/>
                              </w:rPr>
                              <w:t>Nos anos iniciais do ensino fundamental:</w:t>
                            </w:r>
                            <w:r w:rsidRPr="0006502B">
                              <w:rPr>
                                <w:rFonts w:asciiTheme="minorHAnsi" w:hAnsiTheme="minorHAnsi"/>
                                <w:sz w:val="20"/>
                                <w:szCs w:val="20"/>
                              </w:rPr>
                              <w:t xml:space="preserve"> com forte influência no processo de alfabetização considerando que a decifração do código escrito está </w:t>
                            </w:r>
                            <w:proofErr w:type="gramStart"/>
                            <w:r w:rsidRPr="0006502B">
                              <w:rPr>
                                <w:rFonts w:asciiTheme="minorHAnsi" w:hAnsiTheme="minorHAnsi"/>
                                <w:sz w:val="20"/>
                                <w:szCs w:val="20"/>
                              </w:rPr>
                              <w:t>relacionado</w:t>
                            </w:r>
                            <w:proofErr w:type="gramEnd"/>
                            <w:r w:rsidRPr="0006502B">
                              <w:rPr>
                                <w:rFonts w:asciiTheme="minorHAnsi" w:hAnsiTheme="minorHAnsi"/>
                                <w:sz w:val="20"/>
                                <w:szCs w:val="20"/>
                              </w:rPr>
                              <w:t xml:space="preserve"> à tarefa de segmentar a fala e a escrita relacionando-as entre si;</w:t>
                            </w:r>
                          </w:p>
                          <w:p w:rsidR="0085460C" w:rsidRPr="0006502B" w:rsidRDefault="0085460C" w:rsidP="00C86511">
                            <w:pPr>
                              <w:pStyle w:val="PargrafodaLista"/>
                              <w:numPr>
                                <w:ilvl w:val="0"/>
                                <w:numId w:val="26"/>
                              </w:numPr>
                              <w:ind w:left="284" w:hanging="284"/>
                              <w:contextualSpacing/>
                              <w:jc w:val="both"/>
                              <w:rPr>
                                <w:rFonts w:asciiTheme="minorHAnsi" w:hAnsiTheme="minorHAnsi"/>
                                <w:sz w:val="20"/>
                                <w:szCs w:val="20"/>
                              </w:rPr>
                            </w:pPr>
                            <w:r w:rsidRPr="0006502B">
                              <w:rPr>
                                <w:rFonts w:asciiTheme="minorHAnsi" w:hAnsiTheme="minorHAnsi"/>
                                <w:b/>
                                <w:sz w:val="20"/>
                                <w:szCs w:val="20"/>
                              </w:rPr>
                              <w:t>Nos anos seguintes do ensino fundamental:</w:t>
                            </w:r>
                            <w:r w:rsidRPr="0006502B">
                              <w:rPr>
                                <w:rFonts w:asciiTheme="minorHAnsi" w:hAnsiTheme="minorHAnsi"/>
                                <w:sz w:val="20"/>
                                <w:szCs w:val="20"/>
                              </w:rPr>
                              <w:t xml:space="preserve"> tem sua importância na produção de texto, na argumentação e na elaboração de discursos;</w:t>
                            </w:r>
                          </w:p>
                          <w:p w:rsidR="0085460C" w:rsidRPr="0006502B" w:rsidRDefault="0085460C" w:rsidP="00C86511">
                            <w:pPr>
                              <w:pStyle w:val="PargrafodaLista"/>
                              <w:numPr>
                                <w:ilvl w:val="0"/>
                                <w:numId w:val="26"/>
                              </w:numPr>
                              <w:ind w:left="284" w:hanging="284"/>
                              <w:contextualSpacing/>
                              <w:jc w:val="both"/>
                              <w:rPr>
                                <w:rFonts w:asciiTheme="minorHAnsi" w:hAnsiTheme="minorHAnsi"/>
                              </w:rPr>
                            </w:pPr>
                            <w:r w:rsidRPr="0006502B">
                              <w:rPr>
                                <w:rFonts w:asciiTheme="minorHAnsi" w:hAnsiTheme="minorHAnsi"/>
                                <w:b/>
                                <w:sz w:val="20"/>
                                <w:szCs w:val="20"/>
                              </w:rPr>
                              <w:t>Nos anos finais de escolaridade:</w:t>
                            </w:r>
                            <w:r w:rsidRPr="0006502B">
                              <w:rPr>
                                <w:rFonts w:asciiTheme="minorHAnsi" w:hAnsiTheme="minorHAnsi"/>
                                <w:sz w:val="20"/>
                                <w:szCs w:val="20"/>
                              </w:rPr>
                              <w:t xml:space="preserve"> promovendo um posicionamento crítico por meio de produções orais adequadas às diversas situações de comunicação.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31A6D0" id="_x0000_t202" coordsize="21600,21600" o:spt="202" path="m,l,21600r21600,l21600,xe">
                <v:stroke joinstyle="miter"/>
                <v:path gradientshapeok="t" o:connecttype="rect"/>
              </v:shapetype>
              <v:shape id="Caixa de Texto 2" o:spid="_x0000_s1026" type="#_x0000_t202" style="position:absolute;left:0;text-align:left;margin-left:.5pt;margin-top:40.35pt;width:461.4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" fillcolor="#eeece1 [3214]" strokecolor="#eeece1 [3214]">
                <v:textbox style="mso-fit-shape-to-text:t">
                  <w:txbxContent>
                    <w:p w:rsidR="0085460C" w:rsidRPr="0006502B" w:rsidRDefault="0085460C" w:rsidP="00C86511">
                      <w:pPr>
                        <w:ind w:firstLine="284"/>
                        <w:jc w:val="both"/>
                        <w:rPr>
                          <w:rFonts w:asciiTheme="minorHAnsi" w:hAnsiTheme="minorHAnsi"/>
                          <w:sz w:val="20"/>
                          <w:szCs w:val="20"/>
                        </w:rPr>
                      </w:pPr>
                      <w:r w:rsidRPr="0006502B">
                        <w:rPr>
                          <w:rFonts w:asciiTheme="minorHAnsi" w:hAnsiTheme="minorHAnsi"/>
                          <w:sz w:val="20"/>
                          <w:szCs w:val="20"/>
                        </w:rPr>
                        <w:t>O trabalho com oralidade tem sua importância desde a educação infantil, até os anos finais da escolaridade:</w:t>
                      </w:r>
                    </w:p>
                    <w:p w:rsidR="0085460C" w:rsidRPr="0006502B" w:rsidRDefault="0085460C" w:rsidP="00C86511">
                      <w:pPr>
                        <w:pStyle w:val="PargrafodaLista"/>
                        <w:numPr>
                          <w:ilvl w:val="0"/>
                          <w:numId w:val="26"/>
                        </w:numPr>
                        <w:ind w:left="284" w:hanging="284"/>
                        <w:contextualSpacing/>
                        <w:jc w:val="both"/>
                        <w:rPr>
                          <w:rFonts w:asciiTheme="minorHAnsi" w:hAnsiTheme="minorHAnsi"/>
                          <w:sz w:val="20"/>
                          <w:szCs w:val="20"/>
                        </w:rPr>
                      </w:pPr>
                      <w:r w:rsidRPr="0006502B">
                        <w:rPr>
                          <w:rFonts w:asciiTheme="minorHAnsi" w:hAnsiTheme="minorHAnsi"/>
                          <w:b/>
                          <w:sz w:val="20"/>
                          <w:szCs w:val="20"/>
                        </w:rPr>
                        <w:t>Na educação infantil:</w:t>
                      </w:r>
                      <w:r w:rsidRPr="0006502B">
                        <w:rPr>
                          <w:rFonts w:asciiTheme="minorHAnsi" w:hAnsiTheme="minorHAnsi"/>
                          <w:sz w:val="20"/>
                          <w:szCs w:val="20"/>
                        </w:rPr>
                        <w:t xml:space="preserve"> favorecendo o desenvolvimento da fala;</w:t>
                      </w:r>
                    </w:p>
                    <w:p w:rsidR="0085460C" w:rsidRPr="0006502B" w:rsidRDefault="0085460C" w:rsidP="00C86511">
                      <w:pPr>
                        <w:pStyle w:val="PargrafodaLista"/>
                        <w:numPr>
                          <w:ilvl w:val="0"/>
                          <w:numId w:val="26"/>
                        </w:numPr>
                        <w:ind w:left="284" w:hanging="284"/>
                        <w:contextualSpacing/>
                        <w:jc w:val="both"/>
                        <w:rPr>
                          <w:rFonts w:asciiTheme="minorHAnsi" w:hAnsiTheme="minorHAnsi"/>
                          <w:sz w:val="20"/>
                          <w:szCs w:val="20"/>
                        </w:rPr>
                      </w:pPr>
                      <w:r w:rsidRPr="0006502B">
                        <w:rPr>
                          <w:rFonts w:asciiTheme="minorHAnsi" w:hAnsiTheme="minorHAnsi"/>
                          <w:b/>
                          <w:sz w:val="20"/>
                          <w:szCs w:val="20"/>
                        </w:rPr>
                        <w:t>Nos anos iniciais do ensino fundamental:</w:t>
                      </w:r>
                      <w:r w:rsidRPr="0006502B">
                        <w:rPr>
                          <w:rFonts w:asciiTheme="minorHAnsi" w:hAnsiTheme="minorHAnsi"/>
                          <w:sz w:val="20"/>
                          <w:szCs w:val="20"/>
                        </w:rPr>
                        <w:t xml:space="preserve"> com forte influência no processo de alfabetização considerando que a decifração do código escrito está </w:t>
                      </w:r>
                      <w:proofErr w:type="gramStart"/>
                      <w:r w:rsidRPr="0006502B">
                        <w:rPr>
                          <w:rFonts w:asciiTheme="minorHAnsi" w:hAnsiTheme="minorHAnsi"/>
                          <w:sz w:val="20"/>
                          <w:szCs w:val="20"/>
                        </w:rPr>
                        <w:t>relacionado</w:t>
                      </w:r>
                      <w:proofErr w:type="gramEnd"/>
                      <w:r w:rsidRPr="0006502B">
                        <w:rPr>
                          <w:rFonts w:asciiTheme="minorHAnsi" w:hAnsiTheme="minorHAnsi"/>
                          <w:sz w:val="20"/>
                          <w:szCs w:val="20"/>
                        </w:rPr>
                        <w:t xml:space="preserve"> à tarefa de segmentar a fala e a escrita relacionando-as entre si;</w:t>
                      </w:r>
                    </w:p>
                    <w:p w:rsidR="0085460C" w:rsidRPr="0006502B" w:rsidRDefault="0085460C" w:rsidP="00C86511">
                      <w:pPr>
                        <w:pStyle w:val="PargrafodaLista"/>
                        <w:numPr>
                          <w:ilvl w:val="0"/>
                          <w:numId w:val="26"/>
                        </w:numPr>
                        <w:ind w:left="284" w:hanging="284"/>
                        <w:contextualSpacing/>
                        <w:jc w:val="both"/>
                        <w:rPr>
                          <w:rFonts w:asciiTheme="minorHAnsi" w:hAnsiTheme="minorHAnsi"/>
                          <w:sz w:val="20"/>
                          <w:szCs w:val="20"/>
                        </w:rPr>
                      </w:pPr>
                      <w:r w:rsidRPr="0006502B">
                        <w:rPr>
                          <w:rFonts w:asciiTheme="minorHAnsi" w:hAnsiTheme="minorHAnsi"/>
                          <w:b/>
                          <w:sz w:val="20"/>
                          <w:szCs w:val="20"/>
                        </w:rPr>
                        <w:t>Nos anos seguintes do ensino fundamental:</w:t>
                      </w:r>
                      <w:r w:rsidRPr="0006502B">
                        <w:rPr>
                          <w:rFonts w:asciiTheme="minorHAnsi" w:hAnsiTheme="minorHAnsi"/>
                          <w:sz w:val="20"/>
                          <w:szCs w:val="20"/>
                        </w:rPr>
                        <w:t xml:space="preserve"> tem sua importância na produção de texto, na argumentação e na elaboração de discursos;</w:t>
                      </w:r>
                    </w:p>
                    <w:p w:rsidR="0085460C" w:rsidRPr="0006502B" w:rsidRDefault="0085460C" w:rsidP="00C86511">
                      <w:pPr>
                        <w:pStyle w:val="PargrafodaLista"/>
                        <w:numPr>
                          <w:ilvl w:val="0"/>
                          <w:numId w:val="26"/>
                        </w:numPr>
                        <w:ind w:left="284" w:hanging="284"/>
                        <w:contextualSpacing/>
                        <w:jc w:val="both"/>
                        <w:rPr>
                          <w:rFonts w:asciiTheme="minorHAnsi" w:hAnsiTheme="minorHAnsi"/>
                        </w:rPr>
                      </w:pPr>
                      <w:r w:rsidRPr="0006502B">
                        <w:rPr>
                          <w:rFonts w:asciiTheme="minorHAnsi" w:hAnsiTheme="minorHAnsi"/>
                          <w:b/>
                          <w:sz w:val="20"/>
                          <w:szCs w:val="20"/>
                        </w:rPr>
                        <w:t>Nos anos finais de escolaridade:</w:t>
                      </w:r>
                      <w:r w:rsidRPr="0006502B">
                        <w:rPr>
                          <w:rFonts w:asciiTheme="minorHAnsi" w:hAnsiTheme="minorHAnsi"/>
                          <w:sz w:val="20"/>
                          <w:szCs w:val="20"/>
                        </w:rPr>
                        <w:t xml:space="preserve"> promovendo um posicionamento crítico por meio de produções orais adequadas às diversas situações de comunicação.</w:t>
                      </w:r>
                    </w:p>
                  </w:txbxContent>
                </v:textbox>
                <w10:wrap type="topAndBottom"/>
              </v:shape>
            </w:pict>
          </mc:Fallback>
        </mc:AlternateContent>
      </w:r>
      <w:r w:rsidR="00E30339" w:rsidRPr="002E72C6">
        <w:rPr>
          <w:rFonts w:asciiTheme="minorHAnsi" w:hAnsiTheme="minorHAnsi"/>
          <w:color w:val="000000" w:themeColor="text1"/>
          <w:sz w:val="20"/>
          <w:szCs w:val="20"/>
        </w:rPr>
        <w:t xml:space="preserve">Mas será que a escola valoriza o trabalho com a linguagem oral? Ou ela é trabalhada apenas em situações informais, sem um planejamento específico para seu aprimoramento? </w:t>
      </w:r>
    </w:p>
    <w:p w:rsidR="00E30339" w:rsidRPr="002E72C6" w:rsidRDefault="00E30339" w:rsidP="00C86511">
      <w:pPr>
        <w:jc w:val="both"/>
        <w:rPr>
          <w:rFonts w:asciiTheme="minorHAnsi" w:hAnsiTheme="minorHAnsi"/>
          <w:color w:val="000000" w:themeColor="text1"/>
          <w:sz w:val="20"/>
          <w:szCs w:val="20"/>
        </w:rPr>
      </w:pPr>
    </w:p>
    <w:p w:rsidR="007808FE"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A utilização da oralidade nas instituições socia</w:t>
      </w:r>
      <w:r w:rsidR="00F311B4" w:rsidRPr="002E72C6">
        <w:rPr>
          <w:rFonts w:asciiTheme="minorHAnsi" w:hAnsiTheme="minorHAnsi"/>
          <w:color w:val="000000" w:themeColor="text1"/>
          <w:sz w:val="20"/>
          <w:szCs w:val="20"/>
        </w:rPr>
        <w:t xml:space="preserve">is é citada pelos </w:t>
      </w:r>
      <w:proofErr w:type="spellStart"/>
      <w:r w:rsidR="00F311B4" w:rsidRPr="002E72C6">
        <w:rPr>
          <w:rFonts w:asciiTheme="minorHAnsi" w:hAnsiTheme="minorHAnsi"/>
          <w:color w:val="000000" w:themeColor="text1"/>
          <w:sz w:val="20"/>
          <w:szCs w:val="20"/>
        </w:rPr>
        <w:t>PCNs</w:t>
      </w:r>
      <w:proofErr w:type="spellEnd"/>
      <w:r w:rsidR="00F311B4" w:rsidRPr="002E72C6">
        <w:rPr>
          <w:rFonts w:asciiTheme="minorHAnsi" w:hAnsiTheme="minorHAnsi"/>
          <w:color w:val="000000" w:themeColor="text1"/>
          <w:sz w:val="20"/>
          <w:szCs w:val="20"/>
        </w:rPr>
        <w:t xml:space="preserve">, que </w:t>
      </w:r>
      <w:proofErr w:type="gramStart"/>
      <w:r w:rsidR="00F311B4" w:rsidRPr="002E72C6">
        <w:rPr>
          <w:rFonts w:asciiTheme="minorHAnsi" w:hAnsiTheme="minorHAnsi"/>
          <w:color w:val="000000" w:themeColor="text1"/>
          <w:sz w:val="20"/>
          <w:szCs w:val="20"/>
        </w:rPr>
        <w:t xml:space="preserve">nos </w:t>
      </w:r>
      <w:r w:rsidRPr="002E72C6">
        <w:rPr>
          <w:rFonts w:asciiTheme="minorHAnsi" w:hAnsiTheme="minorHAnsi"/>
          <w:color w:val="000000" w:themeColor="text1"/>
          <w:sz w:val="20"/>
          <w:szCs w:val="20"/>
        </w:rPr>
        <w:t>alerta</w:t>
      </w:r>
      <w:proofErr w:type="gramEnd"/>
      <w:r w:rsidRPr="002E72C6">
        <w:rPr>
          <w:rFonts w:asciiTheme="minorHAnsi" w:hAnsiTheme="minorHAnsi"/>
          <w:color w:val="000000" w:themeColor="text1"/>
          <w:sz w:val="20"/>
          <w:szCs w:val="20"/>
        </w:rPr>
        <w:t xml:space="preserve"> para a importância do aluno desenvolver a oralidade, sendo papel da escola ensinar </w:t>
      </w:r>
      <w:r w:rsidRPr="002E72C6">
        <w:rPr>
          <w:rFonts w:asciiTheme="minorHAnsi" w:hAnsiTheme="minorHAnsi" w:cs="Courier New"/>
          <w:color w:val="000000" w:themeColor="text1"/>
          <w:sz w:val="20"/>
          <w:szCs w:val="20"/>
        </w:rPr>
        <w:t>“</w:t>
      </w:r>
      <w:r w:rsidRPr="002E72C6">
        <w:rPr>
          <w:rFonts w:asciiTheme="minorHAnsi" w:hAnsiTheme="minorHAnsi"/>
          <w:color w:val="000000" w:themeColor="text1"/>
          <w:sz w:val="20"/>
          <w:szCs w:val="20"/>
        </w:rPr>
        <w:t>o aluno a utilizar a linguagem oral nas diversas situa</w:t>
      </w:r>
      <w:r w:rsidRPr="002E72C6">
        <w:rPr>
          <w:rFonts w:asciiTheme="minorHAnsi" w:hAnsiTheme="minorHAnsi" w:cs="DTLProkyonST"/>
          <w:color w:val="000000" w:themeColor="text1"/>
          <w:sz w:val="20"/>
          <w:szCs w:val="20"/>
        </w:rPr>
        <w:t>çõ</w:t>
      </w:r>
      <w:r w:rsidRPr="002E72C6">
        <w:rPr>
          <w:rFonts w:asciiTheme="minorHAnsi" w:hAnsiTheme="minorHAnsi"/>
          <w:color w:val="000000" w:themeColor="text1"/>
          <w:sz w:val="20"/>
          <w:szCs w:val="20"/>
        </w:rPr>
        <w:t>es comunicativas, especialmente nas mais formais</w:t>
      </w:r>
      <w:r w:rsidRPr="002E72C6">
        <w:rPr>
          <w:rFonts w:asciiTheme="minorHAnsi" w:hAnsiTheme="minorHAnsi" w:cs="Courier New"/>
          <w:color w:val="000000" w:themeColor="text1"/>
          <w:sz w:val="20"/>
          <w:szCs w:val="20"/>
        </w:rPr>
        <w:t>”</w:t>
      </w:r>
      <w:r w:rsidRPr="002E72C6">
        <w:rPr>
          <w:rFonts w:asciiTheme="minorHAnsi" w:hAnsiTheme="minorHAnsi"/>
          <w:color w:val="000000" w:themeColor="text1"/>
          <w:sz w:val="20"/>
          <w:szCs w:val="20"/>
        </w:rPr>
        <w:t xml:space="preserve"> (p. 27), propondo situa</w:t>
      </w:r>
      <w:r w:rsidRPr="002E72C6">
        <w:rPr>
          <w:rFonts w:asciiTheme="minorHAnsi" w:hAnsiTheme="minorHAnsi" w:cs="DTLProkyonST"/>
          <w:color w:val="000000" w:themeColor="text1"/>
          <w:sz w:val="20"/>
          <w:szCs w:val="20"/>
        </w:rPr>
        <w:t>çõ</w:t>
      </w:r>
      <w:r w:rsidRPr="002E72C6">
        <w:rPr>
          <w:rFonts w:asciiTheme="minorHAnsi" w:hAnsiTheme="minorHAnsi"/>
          <w:color w:val="000000" w:themeColor="text1"/>
          <w:sz w:val="20"/>
          <w:szCs w:val="20"/>
        </w:rPr>
        <w:t>es did</w:t>
      </w:r>
      <w:r w:rsidRPr="002E72C6">
        <w:rPr>
          <w:rFonts w:asciiTheme="minorHAnsi" w:hAnsiTheme="minorHAnsi" w:cs="DTLProkyonST"/>
          <w:color w:val="000000" w:themeColor="text1"/>
          <w:sz w:val="20"/>
          <w:szCs w:val="20"/>
        </w:rPr>
        <w:t>á</w:t>
      </w:r>
      <w:r w:rsidRPr="002E72C6">
        <w:rPr>
          <w:rFonts w:asciiTheme="minorHAnsi" w:hAnsiTheme="minorHAnsi"/>
          <w:color w:val="000000" w:themeColor="text1"/>
          <w:sz w:val="20"/>
          <w:szCs w:val="20"/>
        </w:rPr>
        <w:t xml:space="preserve">ticas nas quais essas atividades façam sentido de fato, ou seja, que estejam relacionadas às práticas sociais e não de maneira escolarizada e desprovida de contexto. O foco da oralidade dado pelo PCN está na fala pública, que é fundamental para o desenvolvimento do exercício da cidadania, alertando para a importância da escola criar situações didáticas de modo que os alunos possam transitar das </w:t>
      </w:r>
      <w:r w:rsidRPr="002E72C6">
        <w:rPr>
          <w:rFonts w:asciiTheme="minorHAnsi" w:hAnsiTheme="minorHAnsi" w:cs="Courier New"/>
          <w:color w:val="000000" w:themeColor="text1"/>
          <w:sz w:val="20"/>
          <w:szCs w:val="20"/>
        </w:rPr>
        <w:t>“</w:t>
      </w:r>
      <w:r w:rsidRPr="002E72C6">
        <w:rPr>
          <w:rFonts w:asciiTheme="minorHAnsi" w:hAnsiTheme="minorHAnsi"/>
          <w:color w:val="000000" w:themeColor="text1"/>
          <w:sz w:val="20"/>
          <w:szCs w:val="20"/>
        </w:rPr>
        <w:t>situa</w:t>
      </w:r>
      <w:r w:rsidRPr="002E72C6">
        <w:rPr>
          <w:rFonts w:asciiTheme="minorHAnsi" w:hAnsiTheme="minorHAnsi" w:cs="DTLProkyonST"/>
          <w:color w:val="000000" w:themeColor="text1"/>
          <w:sz w:val="20"/>
          <w:szCs w:val="20"/>
        </w:rPr>
        <w:t>çõ</w:t>
      </w:r>
      <w:r w:rsidRPr="002E72C6">
        <w:rPr>
          <w:rFonts w:asciiTheme="minorHAnsi" w:hAnsiTheme="minorHAnsi"/>
          <w:color w:val="000000" w:themeColor="text1"/>
          <w:sz w:val="20"/>
          <w:szCs w:val="20"/>
        </w:rPr>
        <w:t>es mais informais e coloquiais que j</w:t>
      </w:r>
      <w:r w:rsidRPr="002E72C6">
        <w:rPr>
          <w:rFonts w:asciiTheme="minorHAnsi" w:hAnsiTheme="minorHAnsi" w:cs="DTLProkyonST"/>
          <w:color w:val="000000" w:themeColor="text1"/>
          <w:sz w:val="20"/>
          <w:szCs w:val="20"/>
        </w:rPr>
        <w:t>á</w:t>
      </w:r>
      <w:r w:rsidRPr="002E72C6">
        <w:rPr>
          <w:rFonts w:asciiTheme="minorHAnsi" w:hAnsiTheme="minorHAnsi"/>
          <w:color w:val="000000" w:themeColor="text1"/>
          <w:sz w:val="20"/>
          <w:szCs w:val="20"/>
        </w:rPr>
        <w:t xml:space="preserve"> dominam ao entrar na escola a outras mais estruturadas e formais, para que possam conhecer seus modos de funcionamento e aprender a utilizá-las</w:t>
      </w:r>
      <w:r w:rsidRPr="002E72C6">
        <w:rPr>
          <w:rFonts w:asciiTheme="minorHAnsi" w:hAnsiTheme="minorHAnsi" w:cs="Courier New"/>
          <w:color w:val="000000" w:themeColor="text1"/>
          <w:sz w:val="20"/>
          <w:szCs w:val="20"/>
        </w:rPr>
        <w:t>”</w:t>
      </w:r>
      <w:r w:rsidRPr="002E72C6">
        <w:rPr>
          <w:rFonts w:asciiTheme="minorHAnsi" w:hAnsiTheme="minorHAnsi"/>
          <w:color w:val="000000" w:themeColor="text1"/>
          <w:sz w:val="20"/>
          <w:szCs w:val="20"/>
        </w:rPr>
        <w:t>. (p. 39).</w:t>
      </w:r>
    </w:p>
    <w:p w:rsidR="007808FE"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Uma destas situações didáticas que podemos citar é a criação de </w:t>
      </w:r>
      <w:proofErr w:type="spellStart"/>
      <w:r w:rsidRPr="002E72C6">
        <w:rPr>
          <w:rFonts w:asciiTheme="minorHAnsi" w:hAnsiTheme="minorHAnsi"/>
          <w:color w:val="000000" w:themeColor="text1"/>
          <w:sz w:val="20"/>
          <w:szCs w:val="20"/>
        </w:rPr>
        <w:t>audiolivros</w:t>
      </w:r>
      <w:proofErr w:type="spellEnd"/>
      <w:r w:rsidRPr="002E72C6">
        <w:rPr>
          <w:rFonts w:asciiTheme="minorHAnsi" w:hAnsiTheme="minorHAnsi"/>
          <w:color w:val="000000" w:themeColor="text1"/>
          <w:sz w:val="20"/>
          <w:szCs w:val="20"/>
        </w:rPr>
        <w:t xml:space="preserve"> que podem ter diferentes contextos e finalidades.</w:t>
      </w:r>
    </w:p>
    <w:p w:rsidR="007808FE"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Os </w:t>
      </w:r>
      <w:proofErr w:type="spellStart"/>
      <w:r w:rsidRPr="002E72C6">
        <w:rPr>
          <w:rFonts w:asciiTheme="minorHAnsi" w:hAnsiTheme="minorHAnsi"/>
          <w:color w:val="000000" w:themeColor="text1"/>
          <w:sz w:val="20"/>
          <w:szCs w:val="20"/>
        </w:rPr>
        <w:t>audiolivros</w:t>
      </w:r>
      <w:proofErr w:type="spellEnd"/>
      <w:r w:rsidRPr="002E72C6">
        <w:rPr>
          <w:rFonts w:asciiTheme="minorHAnsi" w:hAnsiTheme="minorHAnsi"/>
          <w:color w:val="000000" w:themeColor="text1"/>
          <w:sz w:val="20"/>
          <w:szCs w:val="20"/>
        </w:rPr>
        <w:t xml:space="preserve"> consistem na narração do conteúdo de um livro, já existente, ou de própria autoria, gravado em áudio através de uma leitura dramatizada, com inclusão de efeitos sonoros que auxiliam na interpretação do texto, além de estimular o interesse pe</w:t>
      </w:r>
      <w:r w:rsidR="007808FE" w:rsidRPr="002E72C6">
        <w:rPr>
          <w:rFonts w:asciiTheme="minorHAnsi" w:hAnsiTheme="minorHAnsi"/>
          <w:color w:val="000000" w:themeColor="text1"/>
          <w:sz w:val="20"/>
          <w:szCs w:val="20"/>
        </w:rPr>
        <w:t xml:space="preserve">la história. </w:t>
      </w:r>
    </w:p>
    <w:p w:rsidR="007808FE"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De acordo com a Livraria Falada, o </w:t>
      </w:r>
      <w:proofErr w:type="spellStart"/>
      <w:r w:rsidRPr="002E72C6">
        <w:rPr>
          <w:rFonts w:asciiTheme="minorHAnsi" w:hAnsiTheme="minorHAnsi"/>
          <w:color w:val="000000" w:themeColor="text1"/>
          <w:sz w:val="20"/>
          <w:szCs w:val="20"/>
        </w:rPr>
        <w:t>audiolivro</w:t>
      </w:r>
      <w:proofErr w:type="spellEnd"/>
      <w:r w:rsidRPr="002E72C6">
        <w:rPr>
          <w:rFonts w:asciiTheme="minorHAnsi" w:hAnsiTheme="minorHAnsi"/>
          <w:color w:val="000000" w:themeColor="text1"/>
          <w:sz w:val="20"/>
          <w:szCs w:val="20"/>
        </w:rPr>
        <w:t xml:space="preserve"> teve sua origem no final da Primeira Guerra Mundial, quando os soldados que perderam sua visão começaram a ouvir fitas de áudio com textos narrados. No Brasil, na década de 70, iniciou a venda de discos de vinil com histórias narradas, porém, estes foram sendo substituídos gradativamente pelos programas de televisão, tendo seu retorno mais recentemente. A venda de </w:t>
      </w:r>
      <w:proofErr w:type="spellStart"/>
      <w:r w:rsidRPr="002E72C6">
        <w:rPr>
          <w:rFonts w:asciiTheme="minorHAnsi" w:hAnsiTheme="minorHAnsi"/>
          <w:color w:val="000000" w:themeColor="text1"/>
          <w:sz w:val="20"/>
          <w:szCs w:val="20"/>
        </w:rPr>
        <w:t>audiolivro</w:t>
      </w:r>
      <w:r w:rsidR="007D73EE" w:rsidRPr="002E72C6">
        <w:rPr>
          <w:rFonts w:asciiTheme="minorHAnsi" w:hAnsiTheme="minorHAnsi"/>
          <w:color w:val="000000" w:themeColor="text1"/>
          <w:sz w:val="20"/>
          <w:szCs w:val="20"/>
        </w:rPr>
        <w:t>s</w:t>
      </w:r>
      <w:proofErr w:type="spellEnd"/>
      <w:r w:rsidRPr="002E72C6">
        <w:rPr>
          <w:rFonts w:asciiTheme="minorHAnsi" w:hAnsiTheme="minorHAnsi"/>
          <w:color w:val="000000" w:themeColor="text1"/>
          <w:sz w:val="20"/>
          <w:szCs w:val="20"/>
        </w:rPr>
        <w:t>, no formato atual, teve seu início nos Estados Unidos, na década de 80, como alternativa de leitura em meio a correria da vida cotidiana.</w:t>
      </w:r>
    </w:p>
    <w:p w:rsidR="007808FE"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lastRenderedPageBreak/>
        <w:t xml:space="preserve">Diante deste cenário, os </w:t>
      </w:r>
      <w:proofErr w:type="spellStart"/>
      <w:r w:rsidRPr="002E72C6">
        <w:rPr>
          <w:rFonts w:asciiTheme="minorHAnsi" w:hAnsiTheme="minorHAnsi"/>
          <w:color w:val="000000" w:themeColor="text1"/>
          <w:sz w:val="20"/>
          <w:szCs w:val="20"/>
        </w:rPr>
        <w:t>audiolivros</w:t>
      </w:r>
      <w:proofErr w:type="spellEnd"/>
      <w:r w:rsidRPr="002E72C6">
        <w:rPr>
          <w:rFonts w:asciiTheme="minorHAnsi" w:hAnsiTheme="minorHAnsi"/>
          <w:color w:val="000000" w:themeColor="text1"/>
          <w:sz w:val="20"/>
          <w:szCs w:val="20"/>
        </w:rPr>
        <w:t xml:space="preserve"> estão sendo cada vez mais difundidos pois favorecem o acesso às diversas obras literárias, por um preço mais acessível, além de permitir incluí-lo nas situações diárias, enquanto a pessoa está no trânsito, executando uma determinada tarefa braçal, ou simplesmente para ouvir as narrativas em momento de descanso ou lazer. Há ainda a possibilidade de serem utilizados por pessoas cegas, apesar de não ter as características de um livro falado, destinado </w:t>
      </w:r>
      <w:r w:rsidR="007D73EE" w:rsidRPr="002E72C6">
        <w:rPr>
          <w:rFonts w:asciiTheme="minorHAnsi" w:hAnsiTheme="minorHAnsi"/>
          <w:color w:val="000000" w:themeColor="text1"/>
          <w:sz w:val="20"/>
          <w:szCs w:val="20"/>
        </w:rPr>
        <w:t>à</w:t>
      </w:r>
      <w:r w:rsidRPr="002E72C6">
        <w:rPr>
          <w:rFonts w:asciiTheme="minorHAnsi" w:hAnsiTheme="minorHAnsi"/>
          <w:color w:val="000000" w:themeColor="text1"/>
          <w:sz w:val="20"/>
          <w:szCs w:val="20"/>
        </w:rPr>
        <w:t xml:space="preserve"> </w:t>
      </w:r>
      <w:r w:rsidR="007D73EE" w:rsidRPr="002E72C6">
        <w:rPr>
          <w:rFonts w:asciiTheme="minorHAnsi" w:hAnsiTheme="minorHAnsi"/>
          <w:color w:val="000000" w:themeColor="text1"/>
          <w:sz w:val="20"/>
          <w:szCs w:val="20"/>
        </w:rPr>
        <w:t>acessibilidade de pessoas cegas</w:t>
      </w:r>
      <w:r w:rsidRPr="002E72C6">
        <w:rPr>
          <w:rFonts w:asciiTheme="minorHAnsi" w:hAnsiTheme="minorHAnsi"/>
          <w:color w:val="000000" w:themeColor="text1"/>
          <w:sz w:val="20"/>
          <w:szCs w:val="20"/>
        </w:rPr>
        <w:t>.</w:t>
      </w:r>
    </w:p>
    <w:p w:rsidR="007808FE"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A diferença</w:t>
      </w:r>
      <w:r w:rsidR="009B3316" w:rsidRPr="002E72C6">
        <w:rPr>
          <w:rFonts w:asciiTheme="minorHAnsi" w:hAnsiTheme="minorHAnsi"/>
          <w:color w:val="000000" w:themeColor="text1"/>
          <w:sz w:val="20"/>
          <w:szCs w:val="20"/>
        </w:rPr>
        <w:t xml:space="preserve"> entre livro falado (destinado à</w:t>
      </w:r>
      <w:r w:rsidRPr="002E72C6">
        <w:rPr>
          <w:rFonts w:asciiTheme="minorHAnsi" w:hAnsiTheme="minorHAnsi"/>
          <w:color w:val="000000" w:themeColor="text1"/>
          <w:sz w:val="20"/>
          <w:szCs w:val="20"/>
        </w:rPr>
        <w:t xml:space="preserve"> acessibilidade de pessoas cegas) e o </w:t>
      </w:r>
      <w:proofErr w:type="spellStart"/>
      <w:r w:rsidRPr="002E72C6">
        <w:rPr>
          <w:rFonts w:asciiTheme="minorHAnsi" w:hAnsiTheme="minorHAnsi"/>
          <w:color w:val="000000" w:themeColor="text1"/>
          <w:sz w:val="20"/>
          <w:szCs w:val="20"/>
        </w:rPr>
        <w:t>aud</w:t>
      </w:r>
      <w:r w:rsidR="001A76D9" w:rsidRPr="002E72C6">
        <w:rPr>
          <w:rFonts w:asciiTheme="minorHAnsi" w:hAnsiTheme="minorHAnsi"/>
          <w:color w:val="000000" w:themeColor="text1"/>
          <w:sz w:val="20"/>
          <w:szCs w:val="20"/>
        </w:rPr>
        <w:t>iolivro</w:t>
      </w:r>
      <w:proofErr w:type="spellEnd"/>
      <w:r w:rsidR="001A76D9" w:rsidRPr="002E72C6">
        <w:rPr>
          <w:rFonts w:asciiTheme="minorHAnsi" w:hAnsiTheme="minorHAnsi"/>
          <w:color w:val="000000" w:themeColor="text1"/>
          <w:sz w:val="20"/>
          <w:szCs w:val="20"/>
        </w:rPr>
        <w:t xml:space="preserve"> está na especificidade d</w:t>
      </w:r>
      <w:r w:rsidRPr="002E72C6">
        <w:rPr>
          <w:rFonts w:asciiTheme="minorHAnsi" w:hAnsiTheme="minorHAnsi"/>
          <w:color w:val="000000" w:themeColor="text1"/>
          <w:sz w:val="20"/>
          <w:szCs w:val="20"/>
        </w:rPr>
        <w:t>a narração.  De acordo com Jesus</w:t>
      </w:r>
      <w:r w:rsidRPr="002E72C6">
        <w:rPr>
          <w:rStyle w:val="Refdenotaderodap"/>
          <w:rFonts w:asciiTheme="minorHAnsi" w:hAnsiTheme="minorHAnsi"/>
          <w:color w:val="000000" w:themeColor="text1"/>
          <w:sz w:val="20"/>
          <w:szCs w:val="20"/>
        </w:rPr>
        <w:footnoteReference w:id="1"/>
      </w:r>
      <w:r w:rsidRPr="002E72C6">
        <w:rPr>
          <w:rFonts w:asciiTheme="minorHAnsi" w:hAnsiTheme="minorHAnsi"/>
          <w:color w:val="000000" w:themeColor="text1"/>
          <w:sz w:val="20"/>
          <w:szCs w:val="20"/>
        </w:rPr>
        <w:t xml:space="preserve">, no livro falado a leitura deve ser bem pontuada, com descrição de imagens e identificação de aspas, parênteses, dentro outros aspectos gráficos, além de não ser uma leitura dramatizada, como no </w:t>
      </w:r>
      <w:proofErr w:type="spellStart"/>
      <w:r w:rsidRPr="002E72C6">
        <w:rPr>
          <w:rFonts w:asciiTheme="minorHAnsi" w:hAnsiTheme="minorHAnsi"/>
          <w:color w:val="000000" w:themeColor="text1"/>
          <w:sz w:val="20"/>
          <w:szCs w:val="20"/>
        </w:rPr>
        <w:t>audiolivro</w:t>
      </w:r>
      <w:proofErr w:type="spellEnd"/>
      <w:r w:rsidRPr="002E72C6">
        <w:rPr>
          <w:rFonts w:asciiTheme="minorHAnsi" w:hAnsiTheme="minorHAnsi"/>
          <w:color w:val="000000" w:themeColor="text1"/>
          <w:sz w:val="20"/>
          <w:szCs w:val="20"/>
        </w:rPr>
        <w:t xml:space="preserve">, possibilitando que o ouvinte possa dar seu significado à leitura, com uma interferência mínima de interpretação. </w:t>
      </w:r>
    </w:p>
    <w:p w:rsidR="007808FE"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O </w:t>
      </w:r>
      <w:proofErr w:type="spellStart"/>
      <w:r w:rsidRPr="002E72C6">
        <w:rPr>
          <w:rFonts w:asciiTheme="minorHAnsi" w:hAnsiTheme="minorHAnsi"/>
          <w:color w:val="000000" w:themeColor="text1"/>
          <w:sz w:val="20"/>
          <w:szCs w:val="20"/>
        </w:rPr>
        <w:t>audiolivro</w:t>
      </w:r>
      <w:proofErr w:type="spellEnd"/>
      <w:r w:rsidRPr="002E72C6">
        <w:rPr>
          <w:rFonts w:asciiTheme="minorHAnsi" w:hAnsiTheme="minorHAnsi"/>
          <w:color w:val="000000" w:themeColor="text1"/>
          <w:sz w:val="20"/>
          <w:szCs w:val="20"/>
        </w:rPr>
        <w:t xml:space="preserve"> é um importante recurso para o desenvolvimento do trabalho com a oralidade em sala de aula. Na criação de </w:t>
      </w:r>
      <w:proofErr w:type="spellStart"/>
      <w:r w:rsidRPr="002E72C6">
        <w:rPr>
          <w:rFonts w:asciiTheme="minorHAnsi" w:hAnsiTheme="minorHAnsi"/>
          <w:color w:val="000000" w:themeColor="text1"/>
          <w:sz w:val="20"/>
          <w:szCs w:val="20"/>
        </w:rPr>
        <w:t>audiolivro</w:t>
      </w:r>
      <w:proofErr w:type="spellEnd"/>
      <w:r w:rsidRPr="002E72C6">
        <w:rPr>
          <w:rFonts w:asciiTheme="minorHAnsi" w:hAnsiTheme="minorHAnsi"/>
          <w:color w:val="000000" w:themeColor="text1"/>
          <w:sz w:val="20"/>
          <w:szCs w:val="20"/>
        </w:rPr>
        <w:t>, os alunos terão que ler ou narrar oralmente para um público que se encontra ausent</w:t>
      </w:r>
      <w:r w:rsidR="007D73EE" w:rsidRPr="002E72C6">
        <w:rPr>
          <w:rFonts w:asciiTheme="minorHAnsi" w:hAnsiTheme="minorHAnsi"/>
          <w:color w:val="000000" w:themeColor="text1"/>
          <w:sz w:val="20"/>
          <w:szCs w:val="20"/>
        </w:rPr>
        <w:t xml:space="preserve">e, sendo necessário trabalhar </w:t>
      </w:r>
      <w:r w:rsidRPr="002E72C6">
        <w:rPr>
          <w:rFonts w:asciiTheme="minorHAnsi" w:hAnsiTheme="minorHAnsi"/>
          <w:color w:val="000000" w:themeColor="text1"/>
          <w:sz w:val="20"/>
          <w:szCs w:val="20"/>
        </w:rPr>
        <w:t xml:space="preserve">a entonação e dicção compreensiva, necessidade que se torna real quando os alunos têm clareza do destino de seus </w:t>
      </w:r>
      <w:proofErr w:type="spellStart"/>
      <w:r w:rsidRPr="002E72C6">
        <w:rPr>
          <w:rFonts w:asciiTheme="minorHAnsi" w:hAnsiTheme="minorHAnsi"/>
          <w:color w:val="000000" w:themeColor="text1"/>
          <w:sz w:val="20"/>
          <w:szCs w:val="20"/>
        </w:rPr>
        <w:t>audiolivros</w:t>
      </w:r>
      <w:proofErr w:type="spellEnd"/>
      <w:r w:rsidRPr="002E72C6">
        <w:rPr>
          <w:rFonts w:asciiTheme="minorHAnsi" w:hAnsiTheme="minorHAnsi"/>
          <w:color w:val="000000" w:themeColor="text1"/>
          <w:sz w:val="20"/>
          <w:szCs w:val="20"/>
        </w:rPr>
        <w:t>, adequando a fala ao contexto do uso, conforme nos orienta o PCN</w:t>
      </w:r>
      <w:r w:rsidR="00EF2406" w:rsidRPr="002E72C6">
        <w:rPr>
          <w:rFonts w:asciiTheme="minorHAnsi" w:hAnsiTheme="minorHAnsi"/>
          <w:color w:val="000000" w:themeColor="text1"/>
          <w:sz w:val="20"/>
          <w:szCs w:val="20"/>
        </w:rPr>
        <w:t xml:space="preserve"> de Língua Portuguesa</w:t>
      </w:r>
      <w:r w:rsidRPr="002E72C6">
        <w:rPr>
          <w:rFonts w:asciiTheme="minorHAnsi" w:hAnsiTheme="minorHAnsi"/>
          <w:color w:val="000000" w:themeColor="text1"/>
          <w:sz w:val="20"/>
          <w:szCs w:val="20"/>
        </w:rPr>
        <w:t>.</w:t>
      </w:r>
    </w:p>
    <w:p w:rsidR="007808FE"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Encontramos diversas experiências de escolas públicas que trabalham com </w:t>
      </w:r>
      <w:proofErr w:type="spellStart"/>
      <w:r w:rsidRPr="002E72C6">
        <w:rPr>
          <w:rFonts w:asciiTheme="minorHAnsi" w:hAnsiTheme="minorHAnsi"/>
          <w:color w:val="000000" w:themeColor="text1"/>
          <w:sz w:val="20"/>
          <w:szCs w:val="20"/>
        </w:rPr>
        <w:t>audiolivros</w:t>
      </w:r>
      <w:proofErr w:type="spellEnd"/>
      <w:r w:rsidRPr="002E72C6">
        <w:rPr>
          <w:rFonts w:asciiTheme="minorHAnsi" w:hAnsiTheme="minorHAnsi"/>
          <w:color w:val="000000" w:themeColor="text1"/>
          <w:sz w:val="20"/>
          <w:szCs w:val="20"/>
        </w:rPr>
        <w:t xml:space="preserve"> de forma significativa, onde os alunos recontam histórias de gêneros estudados ou produzem suas próprias narrativas, dependendo do objetivo proposto. O importante é sempre ter uma finalidade social para estas produções, seja para presentear escolas de alunos cegos, ampliar o acervo de áudios da biblioteca escolar, ou ainda, divulgar suas publicações em uma rádio online, de modo que os alunos saibam desde o início do projeto qual será o destinatário.</w:t>
      </w:r>
    </w:p>
    <w:p w:rsidR="007566A5"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Para criação do </w:t>
      </w:r>
      <w:proofErr w:type="spellStart"/>
      <w:r w:rsidRPr="002E72C6">
        <w:rPr>
          <w:rFonts w:asciiTheme="minorHAnsi" w:hAnsiTheme="minorHAnsi"/>
          <w:color w:val="000000" w:themeColor="text1"/>
          <w:sz w:val="20"/>
          <w:szCs w:val="20"/>
        </w:rPr>
        <w:t>audiolivro</w:t>
      </w:r>
      <w:proofErr w:type="spellEnd"/>
      <w:r w:rsidRPr="002E72C6">
        <w:rPr>
          <w:rFonts w:asciiTheme="minorHAnsi" w:hAnsiTheme="minorHAnsi"/>
          <w:color w:val="000000" w:themeColor="text1"/>
          <w:sz w:val="20"/>
          <w:szCs w:val="20"/>
        </w:rPr>
        <w:t xml:space="preserve"> podemos utilizar as diversas tecnologias móveis que são acessíveis e permitem gravação de áudio, como os smartphones e celulares, (veja exemplos de uso das tecnologias móveis no Encontro 9 deste Guia: </w:t>
      </w:r>
      <w:r w:rsidR="00376C2B" w:rsidRPr="00376C2B">
        <w:rPr>
          <w:rFonts w:asciiTheme="minorHAnsi" w:hAnsiTheme="minorHAnsi"/>
          <w:color w:val="000000" w:themeColor="text1"/>
          <w:sz w:val="20"/>
          <w:szCs w:val="20"/>
        </w:rPr>
        <w:t xml:space="preserve">Smartphones, </w:t>
      </w:r>
      <w:r w:rsidR="00376C2B">
        <w:rPr>
          <w:rFonts w:asciiTheme="minorHAnsi" w:hAnsiTheme="minorHAnsi"/>
          <w:color w:val="000000" w:themeColor="text1"/>
          <w:sz w:val="20"/>
          <w:szCs w:val="20"/>
        </w:rPr>
        <w:t xml:space="preserve">celulares, </w:t>
      </w:r>
      <w:proofErr w:type="spellStart"/>
      <w:r w:rsidR="00376C2B">
        <w:rPr>
          <w:rFonts w:asciiTheme="minorHAnsi" w:hAnsiTheme="minorHAnsi"/>
          <w:color w:val="000000" w:themeColor="text1"/>
          <w:sz w:val="20"/>
          <w:szCs w:val="20"/>
        </w:rPr>
        <w:t>tablets</w:t>
      </w:r>
      <w:proofErr w:type="spellEnd"/>
      <w:r w:rsidR="00376C2B">
        <w:rPr>
          <w:rFonts w:asciiTheme="minorHAnsi" w:hAnsiTheme="minorHAnsi"/>
          <w:color w:val="000000" w:themeColor="text1"/>
          <w:sz w:val="20"/>
          <w:szCs w:val="20"/>
        </w:rPr>
        <w:t xml:space="preserve"> e outros mo</w:t>
      </w:r>
      <w:r w:rsidR="00376C2B" w:rsidRPr="00376C2B">
        <w:rPr>
          <w:rFonts w:asciiTheme="minorHAnsi" w:hAnsiTheme="minorHAnsi"/>
          <w:color w:val="000000" w:themeColor="text1"/>
          <w:sz w:val="20"/>
          <w:szCs w:val="20"/>
        </w:rPr>
        <w:t>biles: heróis ou vilões na sala de aula?</w:t>
      </w:r>
      <w:r w:rsidR="00F311B4" w:rsidRPr="002E72C6">
        <w:rPr>
          <w:rFonts w:asciiTheme="minorHAnsi" w:hAnsiTheme="minorHAnsi"/>
          <w:color w:val="000000" w:themeColor="text1"/>
          <w:sz w:val="20"/>
          <w:szCs w:val="20"/>
        </w:rPr>
        <w:t xml:space="preserve">) </w:t>
      </w:r>
      <w:proofErr w:type="gramStart"/>
      <w:r w:rsidRPr="002E72C6">
        <w:rPr>
          <w:rFonts w:asciiTheme="minorHAnsi" w:hAnsiTheme="minorHAnsi"/>
          <w:color w:val="000000" w:themeColor="text1"/>
          <w:sz w:val="20"/>
          <w:szCs w:val="20"/>
        </w:rPr>
        <w:t>ou</w:t>
      </w:r>
      <w:proofErr w:type="gramEnd"/>
      <w:r w:rsidRPr="002E72C6">
        <w:rPr>
          <w:rFonts w:asciiTheme="minorHAnsi" w:hAnsiTheme="minorHAnsi"/>
          <w:color w:val="000000" w:themeColor="text1"/>
          <w:sz w:val="20"/>
          <w:szCs w:val="20"/>
        </w:rPr>
        <w:t xml:space="preserve"> simplesmente um computador com um microfone. Todos os áudios capturados podem ser editados no programa </w:t>
      </w:r>
      <w:proofErr w:type="spellStart"/>
      <w:r w:rsidRPr="002E72C6">
        <w:rPr>
          <w:rFonts w:asciiTheme="minorHAnsi" w:hAnsiTheme="minorHAnsi"/>
          <w:color w:val="000000" w:themeColor="text1"/>
          <w:sz w:val="20"/>
          <w:szCs w:val="20"/>
        </w:rPr>
        <w:t>Audacity</w:t>
      </w:r>
      <w:proofErr w:type="spellEnd"/>
      <w:r w:rsidRPr="002E72C6">
        <w:rPr>
          <w:rFonts w:asciiTheme="minorHAnsi" w:hAnsiTheme="minorHAnsi"/>
          <w:color w:val="000000" w:themeColor="text1"/>
          <w:sz w:val="20"/>
          <w:szCs w:val="20"/>
        </w:rPr>
        <w:t>, ou até mesmo gravados diretamente nele, caso utilize o computador.</w:t>
      </w:r>
    </w:p>
    <w:p w:rsidR="007566A5" w:rsidRPr="002E72C6" w:rsidRDefault="00E30339" w:rsidP="00C86511">
      <w:pPr>
        <w:ind w:firstLine="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O </w:t>
      </w:r>
      <w:proofErr w:type="spellStart"/>
      <w:r w:rsidRPr="002E72C6">
        <w:rPr>
          <w:rFonts w:asciiTheme="minorHAnsi" w:hAnsiTheme="minorHAnsi"/>
          <w:color w:val="000000" w:themeColor="text1"/>
          <w:sz w:val="20"/>
          <w:szCs w:val="20"/>
        </w:rPr>
        <w:t>Audacity</w:t>
      </w:r>
      <w:proofErr w:type="spellEnd"/>
      <w:r w:rsidRPr="002E72C6">
        <w:rPr>
          <w:rFonts w:asciiTheme="minorHAnsi" w:hAnsiTheme="minorHAnsi"/>
          <w:color w:val="000000" w:themeColor="text1"/>
          <w:sz w:val="20"/>
          <w:szCs w:val="20"/>
        </w:rPr>
        <w:t xml:space="preserve"> é um software de </w:t>
      </w:r>
      <w:r w:rsidR="00E55339" w:rsidRPr="002E72C6">
        <w:rPr>
          <w:rFonts w:asciiTheme="minorHAnsi" w:hAnsiTheme="minorHAnsi"/>
          <w:color w:val="000000" w:themeColor="text1"/>
          <w:sz w:val="20"/>
          <w:szCs w:val="20"/>
        </w:rPr>
        <w:t xml:space="preserve">gravação e </w:t>
      </w:r>
      <w:r w:rsidRPr="002E72C6">
        <w:rPr>
          <w:rFonts w:asciiTheme="minorHAnsi" w:hAnsiTheme="minorHAnsi"/>
          <w:color w:val="000000" w:themeColor="text1"/>
          <w:sz w:val="20"/>
          <w:szCs w:val="20"/>
        </w:rPr>
        <w:t xml:space="preserve">edição de </w:t>
      </w:r>
      <w:bookmarkStart w:id="0" w:name="_GoBack"/>
      <w:r w:rsidRPr="002E72C6">
        <w:rPr>
          <w:rFonts w:asciiTheme="minorHAnsi" w:hAnsiTheme="minorHAnsi"/>
          <w:color w:val="000000" w:themeColor="text1"/>
          <w:sz w:val="20"/>
          <w:szCs w:val="20"/>
        </w:rPr>
        <w:t>á</w:t>
      </w:r>
      <w:bookmarkEnd w:id="0"/>
      <w:r w:rsidRPr="002E72C6">
        <w:rPr>
          <w:rFonts w:asciiTheme="minorHAnsi" w:hAnsiTheme="minorHAnsi"/>
          <w:color w:val="000000" w:themeColor="text1"/>
          <w:sz w:val="20"/>
          <w:szCs w:val="20"/>
        </w:rPr>
        <w:t>udio, livre e gratuito, sob a licença GN</w:t>
      </w:r>
      <w:r w:rsidR="00FB2386" w:rsidRPr="002E72C6">
        <w:rPr>
          <w:rFonts w:asciiTheme="minorHAnsi" w:hAnsiTheme="minorHAnsi"/>
          <w:color w:val="000000" w:themeColor="text1"/>
          <w:sz w:val="20"/>
          <w:szCs w:val="20"/>
        </w:rPr>
        <w:t>U</w:t>
      </w:r>
      <w:r w:rsidR="00FB2386" w:rsidRPr="002E72C6">
        <w:rPr>
          <w:rStyle w:val="Refdenotaderodap"/>
          <w:rFonts w:asciiTheme="minorHAnsi" w:hAnsiTheme="minorHAnsi"/>
          <w:color w:val="000000" w:themeColor="text1"/>
          <w:sz w:val="20"/>
          <w:szCs w:val="20"/>
        </w:rPr>
        <w:footnoteReference w:id="2"/>
      </w:r>
      <w:r w:rsidR="000F770D" w:rsidRPr="002E72C6">
        <w:rPr>
          <w:rFonts w:asciiTheme="minorHAnsi" w:hAnsiTheme="minorHAnsi" w:cs="Arial"/>
          <w:bCs/>
          <w:color w:val="000000" w:themeColor="text1"/>
          <w:sz w:val="20"/>
          <w:szCs w:val="20"/>
          <w:shd w:val="clear" w:color="auto" w:fill="FFFFFF"/>
        </w:rPr>
        <w:t xml:space="preserve">. </w:t>
      </w:r>
      <w:r w:rsidRPr="002E72C6">
        <w:rPr>
          <w:rFonts w:asciiTheme="minorHAnsi" w:hAnsiTheme="minorHAnsi"/>
          <w:color w:val="000000" w:themeColor="text1"/>
          <w:sz w:val="20"/>
          <w:szCs w:val="20"/>
        </w:rPr>
        <w:t xml:space="preserve">É um software muito popular, por oferecer bons recursos para a edição de áudios. Permite editar os áudios em faixas diversas, o que favorece a inclusão de efeitos sonoros, remoção de ruídos, alteração da velocidade do som, entre outros, enriquecendo sua produção e oferecendo a possibilidade de inclusão dos efeitos sonoros próprios dos </w:t>
      </w:r>
      <w:proofErr w:type="spellStart"/>
      <w:r w:rsidRPr="002E72C6">
        <w:rPr>
          <w:rFonts w:asciiTheme="minorHAnsi" w:hAnsiTheme="minorHAnsi"/>
          <w:color w:val="000000" w:themeColor="text1"/>
          <w:sz w:val="20"/>
          <w:szCs w:val="20"/>
        </w:rPr>
        <w:t>audiolivros</w:t>
      </w:r>
      <w:proofErr w:type="spellEnd"/>
      <w:r w:rsidRPr="002E72C6">
        <w:rPr>
          <w:rFonts w:asciiTheme="minorHAnsi" w:hAnsiTheme="minorHAnsi"/>
          <w:color w:val="000000" w:themeColor="text1"/>
          <w:sz w:val="20"/>
          <w:szCs w:val="20"/>
        </w:rPr>
        <w:t xml:space="preserve">. Por ser muito fácil de utilizar, é possível trabalhar com alunos </w:t>
      </w:r>
      <w:r w:rsidR="007D73EE" w:rsidRPr="002E72C6">
        <w:rPr>
          <w:rFonts w:asciiTheme="minorHAnsi" w:hAnsiTheme="minorHAnsi"/>
          <w:color w:val="000000" w:themeColor="text1"/>
          <w:sz w:val="20"/>
          <w:szCs w:val="20"/>
        </w:rPr>
        <w:t>desde o</w:t>
      </w:r>
      <w:r w:rsidR="009B3316" w:rsidRPr="002E72C6">
        <w:rPr>
          <w:rFonts w:asciiTheme="minorHAnsi" w:hAnsiTheme="minorHAnsi"/>
          <w:color w:val="000000" w:themeColor="text1"/>
          <w:sz w:val="20"/>
          <w:szCs w:val="20"/>
        </w:rPr>
        <w:t xml:space="preserve"> Ensino F</w:t>
      </w:r>
      <w:r w:rsidRPr="002E72C6">
        <w:rPr>
          <w:rFonts w:asciiTheme="minorHAnsi" w:hAnsiTheme="minorHAnsi"/>
          <w:color w:val="000000" w:themeColor="text1"/>
          <w:sz w:val="20"/>
          <w:szCs w:val="20"/>
        </w:rPr>
        <w:t xml:space="preserve">undamental I, favorecendo a criação de áudios diversos, os quais podem ser compartilhados em diversas extensões, incluindo .mp3. </w:t>
      </w:r>
    </w:p>
    <w:p w:rsidR="00EA4E78" w:rsidRPr="002E72C6" w:rsidRDefault="002D611D" w:rsidP="00C86511">
      <w:pPr>
        <w:jc w:val="both"/>
        <w:rPr>
          <w:rFonts w:asciiTheme="minorHAnsi" w:hAnsiTheme="minorHAnsi"/>
          <w:color w:val="000000" w:themeColor="text1"/>
          <w:sz w:val="20"/>
          <w:szCs w:val="20"/>
        </w:rPr>
      </w:pPr>
      <w:r w:rsidRPr="002E72C6">
        <w:rPr>
          <w:rFonts w:asciiTheme="minorHAnsi" w:hAnsiTheme="minorHAnsi"/>
          <w:noProof/>
          <w:color w:val="000000" w:themeColor="text1"/>
          <w:sz w:val="20"/>
          <w:szCs w:val="20"/>
        </w:rPr>
        <mc:AlternateContent>
          <mc:Choice Requires="wps">
            <w:drawing>
              <wp:anchor distT="45720" distB="45720" distL="114300" distR="114300" simplePos="0" relativeHeight="251659264" behindDoc="0" locked="0" layoutInCell="1" allowOverlap="1" wp14:anchorId="372B58DA" wp14:editId="14FC61FD">
                <wp:simplePos x="0" y="0"/>
                <wp:positionH relativeFrom="margin">
                  <wp:posOffset>-9525</wp:posOffset>
                </wp:positionH>
                <wp:positionV relativeFrom="paragraph">
                  <wp:posOffset>257175</wp:posOffset>
                </wp:positionV>
                <wp:extent cx="5875655" cy="755015"/>
                <wp:effectExtent l="0" t="0" r="10795" b="26035"/>
                <wp:wrapTopAndBottom/>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655" cy="755015"/>
                        </a:xfrm>
                        <a:prstGeom prst="rect">
                          <a:avLst/>
                        </a:prstGeom>
                        <a:solidFill>
                          <a:schemeClr val="bg2"/>
                        </a:solidFill>
                        <a:ln w="9525">
                          <a:solidFill>
                            <a:schemeClr val="bg2"/>
                          </a:solidFill>
                          <a:miter lim="800000"/>
                          <a:headEnd/>
                          <a:tailEnd/>
                        </a:ln>
                      </wps:spPr>
                      <wps:txbx>
                        <w:txbxContent>
                          <w:p w:rsidR="00C434F1" w:rsidRPr="003B0E83" w:rsidRDefault="00C434F1" w:rsidP="00C86511">
                            <w:pPr>
                              <w:jc w:val="both"/>
                              <w:rPr>
                                <w:rFonts w:asciiTheme="minorHAnsi" w:hAnsiTheme="minorHAnsi"/>
                                <w:b/>
                                <w:sz w:val="20"/>
                                <w:szCs w:val="20"/>
                              </w:rPr>
                            </w:pPr>
                            <w:r w:rsidRPr="003B0E83">
                              <w:rPr>
                                <w:rFonts w:asciiTheme="minorHAnsi" w:hAnsiTheme="minorHAnsi"/>
                                <w:b/>
                                <w:sz w:val="20"/>
                                <w:szCs w:val="20"/>
                              </w:rPr>
                              <w:t xml:space="preserve">Para fazer download do </w:t>
                            </w:r>
                            <w:proofErr w:type="spellStart"/>
                            <w:r w:rsidRPr="003B0E83">
                              <w:rPr>
                                <w:rFonts w:asciiTheme="minorHAnsi" w:hAnsiTheme="minorHAnsi"/>
                                <w:b/>
                                <w:sz w:val="20"/>
                                <w:szCs w:val="20"/>
                              </w:rPr>
                              <w:t>Audacity</w:t>
                            </w:r>
                            <w:proofErr w:type="spellEnd"/>
                            <w:r w:rsidRPr="003B0E83">
                              <w:rPr>
                                <w:rFonts w:asciiTheme="minorHAnsi" w:hAnsiTheme="minorHAnsi"/>
                                <w:b/>
                                <w:sz w:val="20"/>
                                <w:szCs w:val="20"/>
                              </w:rPr>
                              <w:t xml:space="preserve"> basta acessar: </w:t>
                            </w:r>
                          </w:p>
                          <w:p w:rsidR="00C434F1" w:rsidRPr="00463263" w:rsidRDefault="00C434F1" w:rsidP="00C86511">
                            <w:pPr>
                              <w:jc w:val="both"/>
                              <w:rPr>
                                <w:rFonts w:asciiTheme="minorHAnsi" w:hAnsiTheme="minorHAnsi"/>
                                <w:sz w:val="20"/>
                                <w:szCs w:val="20"/>
                              </w:rPr>
                            </w:pPr>
                            <w:r w:rsidRPr="00463263">
                              <w:rPr>
                                <w:rFonts w:asciiTheme="minorHAnsi" w:hAnsiTheme="minorHAnsi"/>
                                <w:sz w:val="20"/>
                                <w:szCs w:val="20"/>
                              </w:rPr>
                              <w:t>&lt;</w:t>
                            </w:r>
                            <w:proofErr w:type="gramStart"/>
                            <w:r w:rsidRPr="00463263">
                              <w:rPr>
                                <w:rFonts w:asciiTheme="minorHAnsi" w:hAnsiTheme="minorHAnsi"/>
                                <w:sz w:val="20"/>
                                <w:szCs w:val="20"/>
                              </w:rPr>
                              <w:t>http://audacity.sourceforge.net/download/?lang=pt-BR</w:t>
                            </w:r>
                            <w:proofErr w:type="gramEnd"/>
                            <w:r w:rsidRPr="00463263">
                              <w:rPr>
                                <w:rFonts w:asciiTheme="minorHAnsi" w:hAnsiTheme="minorHAnsi"/>
                                <w:sz w:val="20"/>
                                <w:szCs w:val="20"/>
                              </w:rPr>
                              <w:t xml:space="preserve">&gt; e escolher a opção de download de acordo com o seu sistema operacional. Há ainda um arquivo necessário para converter o áudio produzido em .mp3, o </w:t>
                            </w:r>
                            <w:r w:rsidRPr="00463263">
                              <w:rPr>
                                <w:rFonts w:asciiTheme="minorHAnsi" w:hAnsiTheme="minorHAnsi"/>
                                <w:b/>
                                <w:sz w:val="20"/>
                                <w:szCs w:val="20"/>
                              </w:rPr>
                              <w:t>LAME_MP3_encoder</w:t>
                            </w:r>
                            <w:r w:rsidRPr="00463263">
                              <w:rPr>
                                <w:rFonts w:asciiTheme="minorHAnsi" w:hAnsiTheme="minorHAnsi"/>
                                <w:sz w:val="20"/>
                                <w:szCs w:val="20"/>
                              </w:rPr>
                              <w:t xml:space="preserve">, o qual é encontrado na mesma página para download.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2B58DA" id="_x0000_t202" coordsize="21600,21600" o:spt="202" path="m,l,21600r21600,l21600,xe">
                <v:stroke joinstyle="miter"/>
                <v:path gradientshapeok="t" o:connecttype="rect"/>
              </v:shapetype>
              <v:shape id="_x0000_s1027" type="#_x0000_t202" style="position:absolute;left:0;text-align:left;margin-left:-.75pt;margin-top:20.25pt;width:462.65pt;height:59.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" fillcolor="#eeece1 [3214]" strokecolor="#eeece1 [3214]">
                <v:textbox>
                  <w:txbxContent>
                    <w:p w:rsidR="00C434F1" w:rsidRPr="003B0E83" w:rsidRDefault="00C434F1" w:rsidP="00C86511">
                      <w:pPr>
                        <w:jc w:val="both"/>
                        <w:rPr>
                          <w:rFonts w:asciiTheme="minorHAnsi" w:hAnsiTheme="minorHAnsi"/>
                          <w:b/>
                          <w:sz w:val="20"/>
                          <w:szCs w:val="20"/>
                        </w:rPr>
                      </w:pPr>
                      <w:r w:rsidRPr="003B0E83">
                        <w:rPr>
                          <w:rFonts w:asciiTheme="minorHAnsi" w:hAnsiTheme="minorHAnsi"/>
                          <w:b/>
                          <w:sz w:val="20"/>
                          <w:szCs w:val="20"/>
                        </w:rPr>
                        <w:t xml:space="preserve">Para fazer download do </w:t>
                      </w:r>
                      <w:proofErr w:type="spellStart"/>
                      <w:r w:rsidRPr="003B0E83">
                        <w:rPr>
                          <w:rFonts w:asciiTheme="minorHAnsi" w:hAnsiTheme="minorHAnsi"/>
                          <w:b/>
                          <w:sz w:val="20"/>
                          <w:szCs w:val="20"/>
                        </w:rPr>
                        <w:t>Audacity</w:t>
                      </w:r>
                      <w:proofErr w:type="spellEnd"/>
                      <w:r w:rsidRPr="003B0E83">
                        <w:rPr>
                          <w:rFonts w:asciiTheme="minorHAnsi" w:hAnsiTheme="minorHAnsi"/>
                          <w:b/>
                          <w:sz w:val="20"/>
                          <w:szCs w:val="20"/>
                        </w:rPr>
                        <w:t xml:space="preserve"> basta acessar: </w:t>
                      </w:r>
                    </w:p>
                    <w:p w:rsidR="00C434F1" w:rsidRPr="00463263" w:rsidRDefault="00C434F1" w:rsidP="00C86511">
                      <w:pPr>
                        <w:jc w:val="both"/>
                        <w:rPr>
                          <w:rFonts w:asciiTheme="minorHAnsi" w:hAnsiTheme="minorHAnsi"/>
                          <w:sz w:val="20"/>
                          <w:szCs w:val="20"/>
                        </w:rPr>
                      </w:pPr>
                      <w:r w:rsidRPr="00463263">
                        <w:rPr>
                          <w:rFonts w:asciiTheme="minorHAnsi" w:hAnsiTheme="minorHAnsi"/>
                          <w:sz w:val="20"/>
                          <w:szCs w:val="20"/>
                        </w:rPr>
                        <w:t>&lt;</w:t>
                      </w:r>
                      <w:proofErr w:type="gramStart"/>
                      <w:r w:rsidRPr="00463263">
                        <w:rPr>
                          <w:rFonts w:asciiTheme="minorHAnsi" w:hAnsiTheme="minorHAnsi"/>
                          <w:sz w:val="20"/>
                          <w:szCs w:val="20"/>
                        </w:rPr>
                        <w:t>http://audacity.sourceforge.net/download/?lang=pt-BR</w:t>
                      </w:r>
                      <w:proofErr w:type="gramEnd"/>
                      <w:r w:rsidRPr="00463263">
                        <w:rPr>
                          <w:rFonts w:asciiTheme="minorHAnsi" w:hAnsiTheme="minorHAnsi"/>
                          <w:sz w:val="20"/>
                          <w:szCs w:val="20"/>
                        </w:rPr>
                        <w:t xml:space="preserve">&gt; e escolher a opção de download de acordo com o seu sistema operacional. Há ainda um arquivo necessário para converter o áudio produzido em .mp3, o </w:t>
                      </w:r>
                      <w:r w:rsidRPr="00463263">
                        <w:rPr>
                          <w:rFonts w:asciiTheme="minorHAnsi" w:hAnsiTheme="minorHAnsi"/>
                          <w:b/>
                          <w:sz w:val="20"/>
                          <w:szCs w:val="20"/>
                        </w:rPr>
                        <w:t>LAME_MP3_encoder</w:t>
                      </w:r>
                      <w:r w:rsidRPr="00463263">
                        <w:rPr>
                          <w:rFonts w:asciiTheme="minorHAnsi" w:hAnsiTheme="minorHAnsi"/>
                          <w:sz w:val="20"/>
                          <w:szCs w:val="20"/>
                        </w:rPr>
                        <w:t xml:space="preserve">, o qual é encontrado na mesma página para download. </w:t>
                      </w:r>
                    </w:p>
                  </w:txbxContent>
                </v:textbox>
                <w10:wrap type="topAndBottom" anchorx="margin"/>
              </v:shape>
            </w:pict>
          </mc:Fallback>
        </mc:AlternateContent>
      </w:r>
    </w:p>
    <w:p w:rsidR="009D4EA7" w:rsidRPr="002E72C6" w:rsidRDefault="009D4EA7" w:rsidP="00C86511">
      <w:pPr>
        <w:ind w:firstLine="284"/>
        <w:jc w:val="both"/>
        <w:rPr>
          <w:rFonts w:asciiTheme="minorHAnsi" w:hAnsiTheme="minorHAnsi"/>
          <w:color w:val="000000" w:themeColor="text1"/>
          <w:sz w:val="20"/>
          <w:szCs w:val="20"/>
        </w:rPr>
      </w:pPr>
    </w:p>
    <w:p w:rsidR="00463263" w:rsidRPr="002E72C6" w:rsidRDefault="00463263" w:rsidP="00C86511">
      <w:pPr>
        <w:ind w:firstLine="284"/>
        <w:jc w:val="both"/>
        <w:rPr>
          <w:rFonts w:asciiTheme="minorHAnsi" w:hAnsiTheme="minorHAnsi"/>
          <w:color w:val="000000" w:themeColor="text1"/>
          <w:sz w:val="20"/>
          <w:szCs w:val="20"/>
        </w:rPr>
      </w:pPr>
    </w:p>
    <w:p w:rsidR="00463263" w:rsidRPr="002E72C6" w:rsidRDefault="00463263" w:rsidP="00C86511">
      <w:pPr>
        <w:ind w:firstLine="284"/>
        <w:jc w:val="both"/>
        <w:rPr>
          <w:rFonts w:asciiTheme="minorHAnsi" w:hAnsiTheme="minorHAnsi"/>
          <w:color w:val="000000" w:themeColor="text1"/>
          <w:sz w:val="20"/>
          <w:szCs w:val="20"/>
        </w:rPr>
      </w:pPr>
    </w:p>
    <w:p w:rsidR="00463263" w:rsidRPr="002E72C6" w:rsidRDefault="00463263" w:rsidP="00C86511">
      <w:pPr>
        <w:ind w:firstLine="284"/>
        <w:jc w:val="both"/>
        <w:rPr>
          <w:rFonts w:asciiTheme="minorHAnsi" w:hAnsiTheme="minorHAnsi"/>
          <w:color w:val="000000" w:themeColor="text1"/>
          <w:sz w:val="20"/>
          <w:szCs w:val="20"/>
        </w:rPr>
      </w:pPr>
    </w:p>
    <w:p w:rsidR="00463263" w:rsidRPr="002E72C6" w:rsidRDefault="00463263" w:rsidP="00C86511">
      <w:pPr>
        <w:ind w:firstLine="284"/>
        <w:jc w:val="both"/>
        <w:rPr>
          <w:rFonts w:asciiTheme="minorHAnsi" w:hAnsiTheme="minorHAnsi"/>
          <w:color w:val="000000" w:themeColor="text1"/>
          <w:sz w:val="20"/>
          <w:szCs w:val="20"/>
        </w:rPr>
      </w:pPr>
    </w:p>
    <w:p w:rsidR="00463263" w:rsidRPr="002E72C6" w:rsidRDefault="00463263" w:rsidP="00C86511">
      <w:pPr>
        <w:ind w:firstLine="284"/>
        <w:jc w:val="both"/>
        <w:rPr>
          <w:rFonts w:asciiTheme="minorHAnsi" w:hAnsiTheme="minorHAnsi"/>
          <w:color w:val="000000" w:themeColor="text1"/>
          <w:sz w:val="20"/>
          <w:szCs w:val="20"/>
        </w:rPr>
      </w:pPr>
    </w:p>
    <w:p w:rsidR="00463263" w:rsidRPr="002E72C6" w:rsidRDefault="00463263" w:rsidP="00C86511">
      <w:pPr>
        <w:ind w:firstLine="284"/>
        <w:jc w:val="both"/>
        <w:rPr>
          <w:rFonts w:asciiTheme="minorHAnsi" w:hAnsiTheme="minorHAnsi"/>
          <w:color w:val="000000" w:themeColor="text1"/>
          <w:sz w:val="20"/>
          <w:szCs w:val="20"/>
        </w:rPr>
      </w:pPr>
    </w:p>
    <w:p w:rsidR="00463263" w:rsidRPr="002E72C6" w:rsidRDefault="00463263" w:rsidP="00C86511">
      <w:pPr>
        <w:ind w:firstLine="284"/>
        <w:jc w:val="both"/>
        <w:rPr>
          <w:rFonts w:asciiTheme="minorHAnsi" w:hAnsiTheme="minorHAnsi"/>
          <w:color w:val="000000" w:themeColor="text1"/>
          <w:sz w:val="20"/>
          <w:szCs w:val="20"/>
        </w:rPr>
      </w:pPr>
    </w:p>
    <w:p w:rsidR="00463263" w:rsidRPr="002E72C6" w:rsidRDefault="00463263" w:rsidP="00C86511">
      <w:pPr>
        <w:ind w:firstLine="284"/>
        <w:jc w:val="both"/>
        <w:rPr>
          <w:rFonts w:asciiTheme="minorHAnsi" w:hAnsiTheme="minorHAnsi"/>
          <w:color w:val="000000" w:themeColor="text1"/>
          <w:sz w:val="20"/>
          <w:szCs w:val="20"/>
        </w:rPr>
      </w:pPr>
    </w:p>
    <w:p w:rsidR="00463263" w:rsidRPr="002E72C6" w:rsidRDefault="00463263" w:rsidP="00C86511">
      <w:pPr>
        <w:ind w:firstLine="284"/>
        <w:jc w:val="both"/>
        <w:rPr>
          <w:rFonts w:asciiTheme="minorHAnsi" w:hAnsiTheme="minorHAnsi"/>
          <w:color w:val="000000" w:themeColor="text1"/>
          <w:sz w:val="20"/>
          <w:szCs w:val="20"/>
        </w:rPr>
      </w:pPr>
    </w:p>
    <w:p w:rsidR="00E30339" w:rsidRPr="002E72C6" w:rsidRDefault="00E30339" w:rsidP="0095775D">
      <w:pPr>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lastRenderedPageBreak/>
        <w:t xml:space="preserve">Facilmente encontramos </w:t>
      </w:r>
      <w:r w:rsidR="007D73EE" w:rsidRPr="002E72C6">
        <w:rPr>
          <w:rFonts w:asciiTheme="minorHAnsi" w:hAnsiTheme="minorHAnsi"/>
          <w:color w:val="000000" w:themeColor="text1"/>
          <w:sz w:val="20"/>
          <w:szCs w:val="20"/>
        </w:rPr>
        <w:t>uma diversidade de tutorias na I</w:t>
      </w:r>
      <w:r w:rsidRPr="002E72C6">
        <w:rPr>
          <w:rFonts w:asciiTheme="minorHAnsi" w:hAnsiTheme="minorHAnsi"/>
          <w:color w:val="000000" w:themeColor="text1"/>
          <w:sz w:val="20"/>
          <w:szCs w:val="20"/>
        </w:rPr>
        <w:t>nternet que permitem um aprendizado autônomo. Veja a seguir, links para alguns tutoriais</w:t>
      </w:r>
      <w:r w:rsidR="007D73EE" w:rsidRPr="002E72C6">
        <w:rPr>
          <w:rFonts w:asciiTheme="minorHAnsi" w:hAnsiTheme="minorHAnsi"/>
          <w:color w:val="000000" w:themeColor="text1"/>
          <w:sz w:val="20"/>
          <w:szCs w:val="20"/>
        </w:rPr>
        <w:t>. A</w:t>
      </w:r>
      <w:r w:rsidRPr="002E72C6">
        <w:rPr>
          <w:rFonts w:asciiTheme="minorHAnsi" w:hAnsiTheme="minorHAnsi"/>
          <w:color w:val="000000" w:themeColor="text1"/>
          <w:sz w:val="20"/>
          <w:szCs w:val="20"/>
        </w:rPr>
        <w:t xml:space="preserve">venture-se na criação de </w:t>
      </w:r>
      <w:proofErr w:type="spellStart"/>
      <w:r w:rsidRPr="002E72C6">
        <w:rPr>
          <w:rFonts w:asciiTheme="minorHAnsi" w:hAnsiTheme="minorHAnsi"/>
          <w:color w:val="000000" w:themeColor="text1"/>
          <w:sz w:val="20"/>
          <w:szCs w:val="20"/>
        </w:rPr>
        <w:t>audioliv</w:t>
      </w:r>
      <w:r w:rsidR="001A09D8" w:rsidRPr="002E72C6">
        <w:rPr>
          <w:rFonts w:asciiTheme="minorHAnsi" w:hAnsiTheme="minorHAnsi"/>
          <w:color w:val="000000" w:themeColor="text1"/>
          <w:sz w:val="20"/>
          <w:szCs w:val="20"/>
        </w:rPr>
        <w:t>ros</w:t>
      </w:r>
      <w:proofErr w:type="spellEnd"/>
      <w:r w:rsidR="001A09D8" w:rsidRPr="002E72C6">
        <w:rPr>
          <w:rFonts w:asciiTheme="minorHAnsi" w:hAnsiTheme="minorHAnsi"/>
          <w:color w:val="000000" w:themeColor="text1"/>
          <w:sz w:val="20"/>
          <w:szCs w:val="20"/>
        </w:rPr>
        <w:t xml:space="preserve"> e compartilhe em um </w:t>
      </w:r>
      <w:proofErr w:type="spellStart"/>
      <w:r w:rsidR="001A09D8" w:rsidRPr="002E72C6">
        <w:rPr>
          <w:rFonts w:asciiTheme="minorHAnsi" w:hAnsiTheme="minorHAnsi"/>
          <w:color w:val="000000" w:themeColor="text1"/>
          <w:sz w:val="20"/>
          <w:szCs w:val="20"/>
        </w:rPr>
        <w:t>podcast</w:t>
      </w:r>
      <w:proofErr w:type="spellEnd"/>
      <w:r w:rsidR="001A09D8" w:rsidRPr="002E72C6">
        <w:rPr>
          <w:rFonts w:asciiTheme="minorHAnsi" w:hAnsiTheme="minorHAnsi"/>
          <w:color w:val="000000" w:themeColor="text1"/>
          <w:sz w:val="20"/>
          <w:szCs w:val="20"/>
        </w:rPr>
        <w:t xml:space="preserve">, </w:t>
      </w:r>
      <w:r w:rsidRPr="002E72C6">
        <w:rPr>
          <w:rFonts w:asciiTheme="minorHAnsi" w:hAnsiTheme="minorHAnsi"/>
          <w:color w:val="000000" w:themeColor="text1"/>
          <w:sz w:val="20"/>
          <w:szCs w:val="20"/>
        </w:rPr>
        <w:t>blog ou site, divulgando e valor</w:t>
      </w:r>
      <w:r w:rsidR="007D73EE" w:rsidRPr="002E72C6">
        <w:rPr>
          <w:rFonts w:asciiTheme="minorHAnsi" w:hAnsiTheme="minorHAnsi"/>
          <w:color w:val="000000" w:themeColor="text1"/>
          <w:sz w:val="20"/>
          <w:szCs w:val="20"/>
        </w:rPr>
        <w:t>izando a criação de seus alunos!</w:t>
      </w:r>
    </w:p>
    <w:p w:rsidR="001A09D8" w:rsidRPr="002E72C6" w:rsidRDefault="001A09D8" w:rsidP="00C86511">
      <w:pPr>
        <w:jc w:val="both"/>
        <w:rPr>
          <w:rFonts w:asciiTheme="minorHAnsi" w:hAnsiTheme="minorHAnsi"/>
          <w:color w:val="000000" w:themeColor="text1"/>
          <w:sz w:val="20"/>
          <w:szCs w:val="20"/>
        </w:rPr>
      </w:pPr>
    </w:p>
    <w:p w:rsidR="001A09D8" w:rsidRPr="002E72C6" w:rsidRDefault="001A09D8" w:rsidP="00C86511">
      <w:pPr>
        <w:pStyle w:val="PargrafodaLista"/>
        <w:numPr>
          <w:ilvl w:val="0"/>
          <w:numId w:val="29"/>
        </w:numPr>
        <w:ind w:left="240" w:hanging="240"/>
        <w:rPr>
          <w:rFonts w:asciiTheme="minorHAnsi" w:hAnsiTheme="minorHAnsi" w:cs="Arial"/>
          <w:color w:val="000000" w:themeColor="text1"/>
          <w:sz w:val="20"/>
          <w:szCs w:val="20"/>
          <w:shd w:val="clear" w:color="auto" w:fill="FFFFFF"/>
        </w:rPr>
      </w:pPr>
      <w:r w:rsidRPr="002E72C6">
        <w:rPr>
          <w:rFonts w:asciiTheme="minorHAnsi" w:hAnsiTheme="minorHAnsi"/>
          <w:b/>
          <w:color w:val="000000" w:themeColor="text1"/>
          <w:sz w:val="20"/>
          <w:szCs w:val="20"/>
        </w:rPr>
        <w:t xml:space="preserve">Tutorial </w:t>
      </w:r>
      <w:proofErr w:type="spellStart"/>
      <w:r w:rsidRPr="002E72C6">
        <w:rPr>
          <w:rFonts w:asciiTheme="minorHAnsi" w:hAnsiTheme="minorHAnsi"/>
          <w:b/>
          <w:color w:val="000000" w:themeColor="text1"/>
          <w:sz w:val="20"/>
          <w:szCs w:val="20"/>
        </w:rPr>
        <w:t>Audacity</w:t>
      </w:r>
      <w:proofErr w:type="spellEnd"/>
      <w:r w:rsidRPr="002E72C6">
        <w:rPr>
          <w:rFonts w:asciiTheme="minorHAnsi" w:hAnsiTheme="minorHAnsi"/>
          <w:b/>
          <w:color w:val="000000" w:themeColor="text1"/>
          <w:sz w:val="20"/>
          <w:szCs w:val="20"/>
        </w:rPr>
        <w:t>.</w:t>
      </w:r>
      <w:r w:rsidRPr="002E72C6">
        <w:rPr>
          <w:rFonts w:asciiTheme="minorHAnsi" w:hAnsiTheme="minorHAnsi" w:cs="Arial"/>
          <w:color w:val="000000" w:themeColor="text1"/>
          <w:sz w:val="20"/>
          <w:szCs w:val="20"/>
          <w:shd w:val="clear" w:color="auto" w:fill="FFFFFF"/>
        </w:rPr>
        <w:t xml:space="preserve"> </w:t>
      </w:r>
      <w:r w:rsidRPr="002E72C6">
        <w:rPr>
          <w:rFonts w:asciiTheme="minorHAnsi" w:hAnsiTheme="minorHAnsi"/>
          <w:color w:val="000000" w:themeColor="text1"/>
          <w:sz w:val="20"/>
          <w:szCs w:val="20"/>
        </w:rPr>
        <w:t>Disponível em</w:t>
      </w:r>
      <w:r w:rsidR="00EA4E78" w:rsidRPr="002E72C6">
        <w:rPr>
          <w:rFonts w:asciiTheme="minorHAnsi" w:hAnsiTheme="minorHAnsi"/>
          <w:color w:val="000000" w:themeColor="text1"/>
          <w:sz w:val="20"/>
          <w:szCs w:val="20"/>
        </w:rPr>
        <w:t xml:space="preserve">: </w:t>
      </w:r>
      <w:r w:rsidR="00B955B2" w:rsidRPr="002E72C6">
        <w:rPr>
          <w:rFonts w:asciiTheme="minorHAnsi" w:hAnsiTheme="minorHAnsi"/>
          <w:color w:val="000000" w:themeColor="text1"/>
          <w:sz w:val="20"/>
          <w:szCs w:val="20"/>
        </w:rPr>
        <w:t>&lt;</w:t>
      </w:r>
      <w:r w:rsidRPr="002E72C6">
        <w:rPr>
          <w:rFonts w:asciiTheme="minorHAnsi" w:hAnsiTheme="minorHAnsi"/>
          <w:color w:val="000000" w:themeColor="text1"/>
          <w:sz w:val="20"/>
          <w:szCs w:val="20"/>
        </w:rPr>
        <w:t>https://www.youtube.com/watch?v=jQ9nUQslB9Q</w:t>
      </w:r>
      <w:r w:rsidR="00B955B2" w:rsidRPr="002E72C6">
        <w:rPr>
          <w:rFonts w:asciiTheme="minorHAnsi" w:hAnsiTheme="minorHAnsi"/>
          <w:color w:val="000000" w:themeColor="text1"/>
          <w:sz w:val="20"/>
          <w:szCs w:val="20"/>
        </w:rPr>
        <w:t>&gt;</w:t>
      </w:r>
      <w:r w:rsidR="00EA4E78"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EA4E78"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9"/>
        </w:numPr>
        <w:ind w:left="240" w:hanging="240"/>
        <w:rPr>
          <w:rFonts w:asciiTheme="minorHAnsi" w:hAnsiTheme="minorHAnsi" w:cs="Arial"/>
          <w:color w:val="000000" w:themeColor="text1"/>
          <w:sz w:val="20"/>
          <w:szCs w:val="20"/>
          <w:shd w:val="clear" w:color="auto" w:fill="FFFFFF"/>
        </w:rPr>
      </w:pPr>
      <w:r w:rsidRPr="002E72C6">
        <w:rPr>
          <w:rFonts w:asciiTheme="minorHAnsi" w:hAnsiTheme="minorHAnsi"/>
          <w:b/>
          <w:color w:val="000000" w:themeColor="text1"/>
          <w:sz w:val="20"/>
          <w:szCs w:val="20"/>
        </w:rPr>
        <w:t xml:space="preserve">Como Salvar Arquivos no </w:t>
      </w:r>
      <w:proofErr w:type="spellStart"/>
      <w:r w:rsidRPr="002E72C6">
        <w:rPr>
          <w:rFonts w:asciiTheme="minorHAnsi" w:hAnsiTheme="minorHAnsi"/>
          <w:b/>
          <w:color w:val="000000" w:themeColor="text1"/>
          <w:sz w:val="20"/>
          <w:szCs w:val="20"/>
        </w:rPr>
        <w:t>Audacity</w:t>
      </w:r>
      <w:proofErr w:type="spellEnd"/>
      <w:r w:rsidRPr="002E72C6">
        <w:rPr>
          <w:rFonts w:asciiTheme="minorHAnsi" w:hAnsiTheme="minorHAnsi"/>
          <w:b/>
          <w:color w:val="000000" w:themeColor="text1"/>
          <w:sz w:val="20"/>
          <w:szCs w:val="20"/>
        </w:rPr>
        <w:t>.</w:t>
      </w:r>
      <w:r w:rsidRPr="002E72C6">
        <w:rPr>
          <w:rFonts w:asciiTheme="minorHAnsi" w:hAnsiTheme="minorHAnsi" w:cs="Arial"/>
          <w:color w:val="000000" w:themeColor="text1"/>
          <w:sz w:val="20"/>
          <w:szCs w:val="20"/>
          <w:shd w:val="clear" w:color="auto" w:fill="FFFFFF"/>
        </w:rPr>
        <w:t xml:space="preserve"> </w:t>
      </w:r>
      <w:r w:rsidRPr="002E72C6">
        <w:rPr>
          <w:rFonts w:asciiTheme="minorHAnsi" w:hAnsiTheme="minorHAnsi"/>
          <w:color w:val="000000" w:themeColor="text1"/>
          <w:sz w:val="20"/>
          <w:szCs w:val="20"/>
        </w:rPr>
        <w:t>Disponível em</w:t>
      </w:r>
      <w:r w:rsidR="00EA4E78"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w:t>
      </w:r>
      <w:r w:rsidR="00B955B2" w:rsidRPr="002E72C6">
        <w:rPr>
          <w:rFonts w:asciiTheme="minorHAnsi" w:hAnsiTheme="minorHAnsi"/>
          <w:color w:val="000000" w:themeColor="text1"/>
          <w:sz w:val="20"/>
          <w:szCs w:val="20"/>
        </w:rPr>
        <w:t>&lt;</w:t>
      </w:r>
      <w:r w:rsidRPr="002E72C6">
        <w:rPr>
          <w:rFonts w:asciiTheme="minorHAnsi" w:hAnsiTheme="minorHAnsi"/>
          <w:color w:val="000000" w:themeColor="text1"/>
          <w:sz w:val="20"/>
          <w:szCs w:val="20"/>
        </w:rPr>
        <w:t>https://www.youtube.com/watch?v=uvFdqz9dFGI</w:t>
      </w:r>
      <w:r w:rsidR="00B955B2" w:rsidRPr="002E72C6">
        <w:rPr>
          <w:rFonts w:asciiTheme="minorHAnsi" w:hAnsiTheme="minorHAnsi"/>
          <w:color w:val="000000" w:themeColor="text1"/>
          <w:sz w:val="20"/>
          <w:szCs w:val="20"/>
        </w:rPr>
        <w:t>&gt;</w:t>
      </w:r>
      <w:r w:rsidR="00EA4E78"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EA4E78"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9"/>
        </w:numPr>
        <w:ind w:left="240" w:hanging="240"/>
        <w:rPr>
          <w:rFonts w:asciiTheme="minorHAnsi" w:hAnsiTheme="minorHAnsi"/>
          <w:color w:val="000000" w:themeColor="text1"/>
          <w:sz w:val="20"/>
          <w:szCs w:val="20"/>
        </w:rPr>
      </w:pPr>
      <w:r w:rsidRPr="002E72C6">
        <w:rPr>
          <w:rFonts w:asciiTheme="minorHAnsi" w:hAnsiTheme="minorHAnsi"/>
          <w:b/>
          <w:color w:val="000000" w:themeColor="text1"/>
          <w:sz w:val="20"/>
          <w:szCs w:val="20"/>
        </w:rPr>
        <w:t xml:space="preserve">Aula 1 </w:t>
      </w:r>
      <w:r w:rsidRPr="002E72C6">
        <w:rPr>
          <w:rFonts w:asciiTheme="minorHAnsi" w:hAnsiTheme="minorHAnsi"/>
          <w:color w:val="000000" w:themeColor="text1"/>
          <w:sz w:val="20"/>
          <w:szCs w:val="20"/>
        </w:rPr>
        <w:t>por Luiz França</w:t>
      </w:r>
      <w:r w:rsidRPr="002E72C6">
        <w:rPr>
          <w:rFonts w:asciiTheme="minorHAnsi" w:hAnsiTheme="minorHAnsi"/>
          <w:b/>
          <w:color w:val="000000" w:themeColor="text1"/>
          <w:sz w:val="20"/>
          <w:szCs w:val="20"/>
        </w:rPr>
        <w:t>.</w:t>
      </w:r>
      <w:r w:rsidRPr="002E72C6">
        <w:rPr>
          <w:rFonts w:asciiTheme="minorHAnsi" w:hAnsiTheme="minorHAnsi" w:cs="Arial"/>
          <w:color w:val="000000" w:themeColor="text1"/>
          <w:sz w:val="20"/>
          <w:szCs w:val="20"/>
          <w:shd w:val="clear" w:color="auto" w:fill="FFFFFF"/>
        </w:rPr>
        <w:t xml:space="preserve"> </w:t>
      </w:r>
      <w:r w:rsidR="00EA4E78" w:rsidRPr="002E72C6">
        <w:rPr>
          <w:rFonts w:asciiTheme="minorHAnsi" w:hAnsiTheme="minorHAnsi"/>
          <w:color w:val="000000" w:themeColor="text1"/>
          <w:sz w:val="20"/>
          <w:szCs w:val="20"/>
        </w:rPr>
        <w:t xml:space="preserve">Disponível em: </w:t>
      </w:r>
      <w:r w:rsidR="00B955B2" w:rsidRPr="002E72C6">
        <w:rPr>
          <w:rFonts w:asciiTheme="minorHAnsi" w:hAnsiTheme="minorHAnsi"/>
          <w:color w:val="000000" w:themeColor="text1"/>
          <w:sz w:val="20"/>
          <w:szCs w:val="20"/>
        </w:rPr>
        <w:t>&lt;</w:t>
      </w:r>
      <w:r w:rsidRPr="002E72C6">
        <w:rPr>
          <w:rFonts w:asciiTheme="minorHAnsi" w:hAnsiTheme="minorHAnsi"/>
          <w:color w:val="000000" w:themeColor="text1"/>
          <w:sz w:val="20"/>
          <w:szCs w:val="20"/>
        </w:rPr>
        <w:t>http://br.youtube.com/watch?v=4Oap6D8x5JU</w:t>
      </w:r>
      <w:r w:rsidR="00B955B2" w:rsidRPr="002E72C6">
        <w:rPr>
          <w:rFonts w:asciiTheme="minorHAnsi" w:hAnsiTheme="minorHAnsi"/>
          <w:color w:val="000000" w:themeColor="text1"/>
          <w:sz w:val="20"/>
          <w:szCs w:val="20"/>
        </w:rPr>
        <w:t>&gt;</w:t>
      </w:r>
      <w:r w:rsidR="00EA4E78"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EA4E78"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9"/>
        </w:numPr>
        <w:ind w:left="240" w:hanging="240"/>
        <w:rPr>
          <w:rFonts w:asciiTheme="minorHAnsi" w:hAnsiTheme="minorHAnsi"/>
          <w:color w:val="000000" w:themeColor="text1"/>
          <w:sz w:val="20"/>
          <w:szCs w:val="20"/>
        </w:rPr>
      </w:pPr>
      <w:r w:rsidRPr="002E72C6">
        <w:rPr>
          <w:rFonts w:asciiTheme="minorHAnsi" w:hAnsiTheme="minorHAnsi"/>
          <w:b/>
          <w:color w:val="000000" w:themeColor="text1"/>
          <w:sz w:val="20"/>
          <w:szCs w:val="20"/>
        </w:rPr>
        <w:t xml:space="preserve">Aula 2 </w:t>
      </w:r>
      <w:r w:rsidRPr="002E72C6">
        <w:rPr>
          <w:rFonts w:asciiTheme="minorHAnsi" w:hAnsiTheme="minorHAnsi"/>
          <w:color w:val="000000" w:themeColor="text1"/>
          <w:sz w:val="20"/>
          <w:szCs w:val="20"/>
        </w:rPr>
        <w:t>por Luiz França</w:t>
      </w:r>
      <w:r w:rsidRPr="002E72C6">
        <w:rPr>
          <w:rFonts w:asciiTheme="minorHAnsi" w:hAnsiTheme="minorHAnsi"/>
          <w:b/>
          <w:color w:val="000000" w:themeColor="text1"/>
          <w:sz w:val="20"/>
          <w:szCs w:val="20"/>
        </w:rPr>
        <w:t>.</w:t>
      </w:r>
      <w:r w:rsidRPr="002E72C6">
        <w:rPr>
          <w:rFonts w:asciiTheme="minorHAnsi" w:hAnsiTheme="minorHAnsi" w:cs="Arial"/>
          <w:color w:val="000000" w:themeColor="text1"/>
          <w:sz w:val="20"/>
          <w:szCs w:val="20"/>
          <w:shd w:val="clear" w:color="auto" w:fill="FFFFFF"/>
        </w:rPr>
        <w:t xml:space="preserve"> </w:t>
      </w:r>
      <w:r w:rsidRPr="002E72C6">
        <w:rPr>
          <w:rFonts w:asciiTheme="minorHAnsi" w:hAnsiTheme="minorHAnsi"/>
          <w:color w:val="000000" w:themeColor="text1"/>
          <w:sz w:val="20"/>
          <w:szCs w:val="20"/>
        </w:rPr>
        <w:t>Disponível em</w:t>
      </w:r>
      <w:r w:rsidR="00EA4E78"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w:t>
      </w:r>
      <w:r w:rsidR="00B955B2" w:rsidRPr="002E72C6">
        <w:rPr>
          <w:rFonts w:asciiTheme="minorHAnsi" w:hAnsiTheme="minorHAnsi"/>
          <w:color w:val="000000" w:themeColor="text1"/>
          <w:sz w:val="20"/>
          <w:szCs w:val="20"/>
        </w:rPr>
        <w:t>&lt;</w:t>
      </w:r>
      <w:r w:rsidRPr="002E72C6">
        <w:rPr>
          <w:rFonts w:asciiTheme="minorHAnsi" w:hAnsiTheme="minorHAnsi"/>
          <w:color w:val="000000" w:themeColor="text1"/>
          <w:sz w:val="20"/>
          <w:szCs w:val="20"/>
        </w:rPr>
        <w:t>http://br.youtube.com/watch?v=08KsMJzNDdc</w:t>
      </w:r>
      <w:r w:rsidR="00B955B2" w:rsidRPr="002E72C6">
        <w:rPr>
          <w:rFonts w:asciiTheme="minorHAnsi" w:hAnsiTheme="minorHAnsi"/>
          <w:color w:val="000000" w:themeColor="text1"/>
          <w:sz w:val="20"/>
          <w:szCs w:val="20"/>
        </w:rPr>
        <w:t>&gt;</w:t>
      </w:r>
      <w:r w:rsidR="00EA4E78"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EA4E78"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9"/>
        </w:numPr>
        <w:ind w:left="240" w:hanging="240"/>
        <w:rPr>
          <w:rFonts w:asciiTheme="minorHAnsi" w:hAnsiTheme="minorHAnsi"/>
          <w:color w:val="000000" w:themeColor="text1"/>
          <w:sz w:val="20"/>
          <w:szCs w:val="20"/>
        </w:rPr>
      </w:pPr>
      <w:r w:rsidRPr="002E72C6">
        <w:rPr>
          <w:rFonts w:asciiTheme="minorHAnsi" w:hAnsiTheme="minorHAnsi"/>
          <w:b/>
          <w:color w:val="000000" w:themeColor="text1"/>
          <w:sz w:val="20"/>
          <w:szCs w:val="20"/>
        </w:rPr>
        <w:t xml:space="preserve">Aula 3 </w:t>
      </w:r>
      <w:r w:rsidRPr="002E72C6">
        <w:rPr>
          <w:rFonts w:asciiTheme="minorHAnsi" w:hAnsiTheme="minorHAnsi"/>
          <w:color w:val="000000" w:themeColor="text1"/>
          <w:sz w:val="20"/>
          <w:szCs w:val="20"/>
        </w:rPr>
        <w:t>por Luiz França</w:t>
      </w:r>
      <w:r w:rsidRPr="002E72C6">
        <w:rPr>
          <w:rFonts w:asciiTheme="minorHAnsi" w:hAnsiTheme="minorHAnsi"/>
          <w:b/>
          <w:color w:val="000000" w:themeColor="text1"/>
          <w:sz w:val="20"/>
          <w:szCs w:val="20"/>
        </w:rPr>
        <w:t>.</w:t>
      </w:r>
      <w:r w:rsidRPr="002E72C6">
        <w:rPr>
          <w:rFonts w:asciiTheme="minorHAnsi" w:hAnsiTheme="minorHAnsi" w:cs="Arial"/>
          <w:color w:val="000000" w:themeColor="text1"/>
          <w:sz w:val="20"/>
          <w:szCs w:val="20"/>
          <w:shd w:val="clear" w:color="auto" w:fill="FFFFFF"/>
        </w:rPr>
        <w:t xml:space="preserve"> </w:t>
      </w:r>
      <w:r w:rsidRPr="002E72C6">
        <w:rPr>
          <w:rFonts w:asciiTheme="minorHAnsi" w:hAnsiTheme="minorHAnsi"/>
          <w:color w:val="000000" w:themeColor="text1"/>
          <w:sz w:val="20"/>
          <w:szCs w:val="20"/>
        </w:rPr>
        <w:t>Disponível em</w:t>
      </w:r>
      <w:r w:rsidR="00B33C2E"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&lt;http://br.youtube.com/watch?v=FMFl7gWurLE</w:t>
      </w:r>
      <w:r w:rsidR="00B955B2" w:rsidRPr="002E72C6">
        <w:rPr>
          <w:rFonts w:asciiTheme="minorHAnsi" w:hAnsiTheme="minorHAnsi"/>
          <w:color w:val="000000" w:themeColor="text1"/>
          <w:sz w:val="20"/>
          <w:szCs w:val="20"/>
        </w:rPr>
        <w:t>&gt;</w:t>
      </w:r>
      <w:r w:rsidR="00FA39E5"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FA39E5"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9"/>
        </w:numPr>
        <w:ind w:left="240" w:hanging="240"/>
        <w:rPr>
          <w:rFonts w:asciiTheme="minorHAnsi" w:hAnsiTheme="minorHAnsi"/>
          <w:color w:val="000000" w:themeColor="text1"/>
          <w:sz w:val="20"/>
          <w:szCs w:val="20"/>
        </w:rPr>
      </w:pPr>
      <w:r w:rsidRPr="002E72C6">
        <w:rPr>
          <w:rFonts w:asciiTheme="minorHAnsi" w:hAnsiTheme="minorHAnsi"/>
          <w:b/>
          <w:color w:val="000000" w:themeColor="text1"/>
          <w:sz w:val="20"/>
          <w:szCs w:val="20"/>
        </w:rPr>
        <w:t xml:space="preserve">Aula 4 </w:t>
      </w:r>
      <w:r w:rsidRPr="002E72C6">
        <w:rPr>
          <w:rFonts w:asciiTheme="minorHAnsi" w:hAnsiTheme="minorHAnsi"/>
          <w:color w:val="000000" w:themeColor="text1"/>
          <w:sz w:val="20"/>
          <w:szCs w:val="20"/>
        </w:rPr>
        <w:t>por Luiz França</w:t>
      </w:r>
      <w:r w:rsidRPr="002E72C6">
        <w:rPr>
          <w:rFonts w:asciiTheme="minorHAnsi" w:hAnsiTheme="minorHAnsi"/>
          <w:b/>
          <w:color w:val="000000" w:themeColor="text1"/>
          <w:sz w:val="20"/>
          <w:szCs w:val="20"/>
        </w:rPr>
        <w:t>.</w:t>
      </w:r>
      <w:r w:rsidRPr="002E72C6">
        <w:rPr>
          <w:rFonts w:asciiTheme="minorHAnsi" w:hAnsiTheme="minorHAnsi"/>
          <w:color w:val="000000" w:themeColor="text1"/>
          <w:shd w:val="clear" w:color="auto" w:fill="FFFFFF"/>
        </w:rPr>
        <w:t xml:space="preserve"> </w:t>
      </w:r>
      <w:r w:rsidRPr="002E72C6">
        <w:rPr>
          <w:rFonts w:asciiTheme="minorHAnsi" w:hAnsiTheme="minorHAnsi"/>
          <w:color w:val="000000" w:themeColor="text1"/>
          <w:sz w:val="20"/>
          <w:szCs w:val="20"/>
        </w:rPr>
        <w:t>Disponível em</w:t>
      </w:r>
      <w:r w:rsidR="006D772A" w:rsidRPr="002E72C6">
        <w:rPr>
          <w:rFonts w:asciiTheme="minorHAnsi" w:hAnsiTheme="minorHAnsi"/>
          <w:color w:val="000000" w:themeColor="text1"/>
          <w:sz w:val="20"/>
          <w:szCs w:val="20"/>
        </w:rPr>
        <w:t>:</w:t>
      </w:r>
      <w:r w:rsidR="006D4CD8" w:rsidRPr="002E72C6">
        <w:rPr>
          <w:rFonts w:asciiTheme="minorHAnsi" w:hAnsiTheme="minorHAnsi"/>
          <w:color w:val="000000" w:themeColor="text1"/>
          <w:sz w:val="20"/>
          <w:szCs w:val="20"/>
        </w:rPr>
        <w:t xml:space="preserve"> </w:t>
      </w:r>
      <w:r w:rsidRPr="002E72C6">
        <w:rPr>
          <w:rFonts w:asciiTheme="minorHAnsi" w:hAnsiTheme="minorHAnsi"/>
          <w:color w:val="000000" w:themeColor="text1"/>
          <w:sz w:val="20"/>
          <w:szCs w:val="20"/>
        </w:rPr>
        <w:t>&lt;http://br.youtube.com/watch?v=-4MEJAYZj8w&gt;</w:t>
      </w:r>
      <w:r w:rsidR="00B955B2"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w:t>
      </w:r>
      <w:r w:rsidR="006D4CD8" w:rsidRPr="002E72C6">
        <w:rPr>
          <w:rFonts w:asciiTheme="minorHAnsi" w:hAnsiTheme="minorHAnsi"/>
          <w:color w:val="000000" w:themeColor="text1"/>
          <w:sz w:val="20"/>
          <w:szCs w:val="20"/>
        </w:rPr>
        <w:t xml:space="preserve"> </w:t>
      </w:r>
      <w:r w:rsidRPr="002E72C6">
        <w:rPr>
          <w:rFonts w:asciiTheme="minorHAnsi" w:hAnsiTheme="minorHAnsi"/>
          <w:color w:val="000000" w:themeColor="text1"/>
          <w:sz w:val="20"/>
          <w:szCs w:val="20"/>
        </w:rPr>
        <w:t>Acesso em 26 de julho de 2014</w:t>
      </w:r>
      <w:r w:rsidR="00FA39E5"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9"/>
        </w:numPr>
        <w:ind w:left="240" w:hanging="240"/>
        <w:rPr>
          <w:rFonts w:asciiTheme="minorHAnsi" w:hAnsiTheme="minorHAnsi"/>
          <w:color w:val="000000" w:themeColor="text1"/>
          <w:sz w:val="20"/>
          <w:szCs w:val="20"/>
        </w:rPr>
      </w:pPr>
      <w:r w:rsidRPr="002E72C6">
        <w:rPr>
          <w:rFonts w:asciiTheme="minorHAnsi" w:hAnsiTheme="minorHAnsi"/>
          <w:b/>
          <w:color w:val="000000" w:themeColor="text1"/>
          <w:sz w:val="20"/>
          <w:szCs w:val="20"/>
        </w:rPr>
        <w:t xml:space="preserve">Aula 5 </w:t>
      </w:r>
      <w:r w:rsidRPr="002E72C6">
        <w:rPr>
          <w:rFonts w:asciiTheme="minorHAnsi" w:hAnsiTheme="minorHAnsi"/>
          <w:color w:val="000000" w:themeColor="text1"/>
          <w:sz w:val="20"/>
          <w:szCs w:val="20"/>
        </w:rPr>
        <w:t>por Luiz França</w:t>
      </w:r>
      <w:r w:rsidRPr="002E72C6">
        <w:rPr>
          <w:rFonts w:asciiTheme="minorHAnsi" w:hAnsiTheme="minorHAnsi"/>
          <w:b/>
          <w:color w:val="000000" w:themeColor="text1"/>
          <w:sz w:val="20"/>
          <w:szCs w:val="20"/>
        </w:rPr>
        <w:t>.</w:t>
      </w:r>
      <w:r w:rsidRPr="002E72C6">
        <w:rPr>
          <w:rFonts w:asciiTheme="minorHAnsi" w:hAnsiTheme="minorHAnsi" w:cs="Arial"/>
          <w:color w:val="000000" w:themeColor="text1"/>
          <w:sz w:val="20"/>
          <w:szCs w:val="20"/>
          <w:shd w:val="clear" w:color="auto" w:fill="FFFFFF"/>
        </w:rPr>
        <w:t xml:space="preserve"> </w:t>
      </w:r>
      <w:r w:rsidRPr="002E72C6">
        <w:rPr>
          <w:rFonts w:asciiTheme="minorHAnsi" w:hAnsiTheme="minorHAnsi"/>
          <w:color w:val="000000" w:themeColor="text1"/>
          <w:sz w:val="20"/>
          <w:szCs w:val="20"/>
        </w:rPr>
        <w:t>Disponível em</w:t>
      </w:r>
      <w:r w:rsidR="006D772A"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&lt;http://br.youtube.com/watch?v=d_u7E_p8Wzg&gt;</w:t>
      </w:r>
      <w:r w:rsidR="00FA39E5"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FA39E5"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9"/>
        </w:numPr>
        <w:ind w:left="240" w:hanging="240"/>
        <w:rPr>
          <w:rFonts w:asciiTheme="minorHAnsi" w:hAnsiTheme="minorHAnsi"/>
          <w:color w:val="000000" w:themeColor="text1"/>
          <w:sz w:val="20"/>
          <w:szCs w:val="20"/>
        </w:rPr>
      </w:pPr>
      <w:r w:rsidRPr="002E72C6">
        <w:rPr>
          <w:rFonts w:asciiTheme="minorHAnsi" w:hAnsiTheme="minorHAnsi"/>
          <w:b/>
          <w:color w:val="000000" w:themeColor="text1"/>
          <w:sz w:val="20"/>
          <w:szCs w:val="20"/>
        </w:rPr>
        <w:t xml:space="preserve">Aula 6 </w:t>
      </w:r>
      <w:r w:rsidRPr="002E72C6">
        <w:rPr>
          <w:rFonts w:asciiTheme="minorHAnsi" w:hAnsiTheme="minorHAnsi"/>
          <w:color w:val="000000" w:themeColor="text1"/>
          <w:sz w:val="20"/>
          <w:szCs w:val="20"/>
        </w:rPr>
        <w:t>por Luiz França</w:t>
      </w:r>
      <w:r w:rsidRPr="002E72C6">
        <w:rPr>
          <w:rFonts w:asciiTheme="minorHAnsi" w:hAnsiTheme="minorHAnsi"/>
          <w:b/>
          <w:color w:val="000000" w:themeColor="text1"/>
          <w:sz w:val="20"/>
          <w:szCs w:val="20"/>
        </w:rPr>
        <w:t>.</w:t>
      </w:r>
      <w:r w:rsidRPr="002E72C6">
        <w:rPr>
          <w:rFonts w:asciiTheme="minorHAnsi" w:hAnsiTheme="minorHAnsi" w:cs="Arial"/>
          <w:color w:val="000000" w:themeColor="text1"/>
          <w:sz w:val="20"/>
          <w:szCs w:val="20"/>
          <w:shd w:val="clear" w:color="auto" w:fill="FFFFFF"/>
        </w:rPr>
        <w:t xml:space="preserve"> </w:t>
      </w:r>
      <w:r w:rsidRPr="002E72C6">
        <w:rPr>
          <w:rFonts w:asciiTheme="minorHAnsi" w:hAnsiTheme="minorHAnsi"/>
          <w:color w:val="000000" w:themeColor="text1"/>
          <w:sz w:val="20"/>
          <w:szCs w:val="20"/>
        </w:rPr>
        <w:t>Disponível em</w:t>
      </w:r>
      <w:r w:rsidR="006D772A"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&lt;http://br.youtube.com/watch?v=3jlg6p_0w4Q&gt;</w:t>
      </w:r>
      <w:r w:rsidR="00FA39E5"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FA39E5"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9"/>
        </w:numPr>
        <w:ind w:left="240" w:hanging="240"/>
        <w:rPr>
          <w:rFonts w:asciiTheme="minorHAnsi" w:hAnsiTheme="minorHAnsi"/>
          <w:color w:val="000000" w:themeColor="text1"/>
          <w:sz w:val="20"/>
          <w:szCs w:val="20"/>
        </w:rPr>
      </w:pPr>
      <w:r w:rsidRPr="002E72C6">
        <w:rPr>
          <w:rFonts w:asciiTheme="minorHAnsi" w:hAnsiTheme="minorHAnsi"/>
          <w:b/>
          <w:color w:val="000000" w:themeColor="text1"/>
          <w:sz w:val="20"/>
          <w:szCs w:val="20"/>
        </w:rPr>
        <w:t xml:space="preserve">Aula 7 </w:t>
      </w:r>
      <w:r w:rsidRPr="002E72C6">
        <w:rPr>
          <w:rFonts w:asciiTheme="minorHAnsi" w:hAnsiTheme="minorHAnsi"/>
          <w:color w:val="000000" w:themeColor="text1"/>
          <w:sz w:val="20"/>
          <w:szCs w:val="20"/>
        </w:rPr>
        <w:t>por Luiz França</w:t>
      </w:r>
      <w:r w:rsidRPr="002E72C6">
        <w:rPr>
          <w:rFonts w:asciiTheme="minorHAnsi" w:hAnsiTheme="minorHAnsi"/>
          <w:b/>
          <w:color w:val="000000" w:themeColor="text1"/>
          <w:sz w:val="20"/>
          <w:szCs w:val="20"/>
        </w:rPr>
        <w:t>.</w:t>
      </w:r>
      <w:r w:rsidRPr="002E72C6">
        <w:rPr>
          <w:rFonts w:asciiTheme="minorHAnsi" w:hAnsiTheme="minorHAnsi" w:cs="Arial"/>
          <w:color w:val="000000" w:themeColor="text1"/>
          <w:sz w:val="20"/>
          <w:szCs w:val="20"/>
          <w:shd w:val="clear" w:color="auto" w:fill="FFFFFF"/>
        </w:rPr>
        <w:t xml:space="preserve"> </w:t>
      </w:r>
      <w:r w:rsidRPr="002E72C6">
        <w:rPr>
          <w:rFonts w:asciiTheme="minorHAnsi" w:hAnsiTheme="minorHAnsi"/>
          <w:color w:val="000000" w:themeColor="text1"/>
          <w:sz w:val="20"/>
          <w:szCs w:val="20"/>
        </w:rPr>
        <w:t>Disponível em</w:t>
      </w:r>
      <w:r w:rsidR="006D772A"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&lt;http://br.youtube.com/watch?v=Vz6T-Ah5PaI&gt;</w:t>
      </w:r>
      <w:r w:rsidR="00FA39E5"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FA39E5" w:rsidRPr="002E72C6">
        <w:rPr>
          <w:rFonts w:asciiTheme="minorHAnsi" w:hAnsiTheme="minorHAnsi"/>
          <w:color w:val="000000" w:themeColor="text1"/>
          <w:sz w:val="20"/>
          <w:szCs w:val="20"/>
        </w:rPr>
        <w:t>.</w:t>
      </w:r>
    </w:p>
    <w:p w:rsidR="0006502B" w:rsidRPr="002E72C6" w:rsidRDefault="0006502B"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463263" w:rsidRPr="002E72C6" w:rsidRDefault="00463263" w:rsidP="00C86511">
      <w:pPr>
        <w:jc w:val="both"/>
        <w:rPr>
          <w:rFonts w:asciiTheme="minorHAnsi" w:hAnsiTheme="minorHAnsi" w:cs="Arial"/>
          <w:color w:val="000000" w:themeColor="text1"/>
          <w:sz w:val="20"/>
          <w:szCs w:val="20"/>
        </w:rPr>
      </w:pPr>
    </w:p>
    <w:p w:rsidR="001A09D8" w:rsidRPr="002E72C6" w:rsidRDefault="001A09D8" w:rsidP="00C86511">
      <w:pPr>
        <w:jc w:val="both"/>
        <w:rPr>
          <w:rFonts w:asciiTheme="minorHAnsi" w:hAnsiTheme="minorHAnsi"/>
          <w:bCs/>
          <w:i/>
          <w:iCs/>
          <w:color w:val="000000" w:themeColor="text1"/>
          <w:sz w:val="20"/>
          <w:szCs w:val="20"/>
          <w:lang w:eastAsia="en-US"/>
        </w:rPr>
      </w:pPr>
      <w:r w:rsidRPr="002E72C6">
        <w:rPr>
          <w:rFonts w:asciiTheme="minorHAnsi" w:hAnsiTheme="minorHAnsi" w:cs="Arial"/>
          <w:color w:val="000000" w:themeColor="text1"/>
          <w:sz w:val="20"/>
          <w:szCs w:val="20"/>
        </w:rPr>
        <w:br/>
      </w:r>
    </w:p>
    <w:p w:rsidR="00832FAA" w:rsidRPr="002E72C6" w:rsidRDefault="00832FAA" w:rsidP="00C86511">
      <w:pPr>
        <w:jc w:val="both"/>
        <w:rPr>
          <w:rFonts w:asciiTheme="minorHAnsi" w:hAnsiTheme="minorHAnsi"/>
          <w:b/>
          <w:color w:val="000000" w:themeColor="text1"/>
          <w:sz w:val="20"/>
          <w:szCs w:val="20"/>
        </w:rPr>
      </w:pPr>
      <w:r w:rsidRPr="002E72C6">
        <w:rPr>
          <w:rFonts w:asciiTheme="minorHAnsi" w:hAnsiTheme="minorHAnsi"/>
          <w:b/>
          <w:color w:val="000000" w:themeColor="text1"/>
          <w:sz w:val="20"/>
          <w:szCs w:val="20"/>
        </w:rPr>
        <w:lastRenderedPageBreak/>
        <w:t>Bibliografia Complementar:</w:t>
      </w:r>
    </w:p>
    <w:p w:rsidR="00832FAA" w:rsidRPr="002E72C6" w:rsidRDefault="00832FAA" w:rsidP="00C86511">
      <w:pPr>
        <w:jc w:val="both"/>
        <w:rPr>
          <w:rFonts w:asciiTheme="minorHAnsi" w:hAnsiTheme="minorHAnsi"/>
          <w:b/>
          <w:color w:val="000000" w:themeColor="text1"/>
          <w:sz w:val="20"/>
          <w:szCs w:val="20"/>
        </w:rPr>
      </w:pPr>
    </w:p>
    <w:p w:rsidR="00407BEC" w:rsidRPr="002E72C6" w:rsidRDefault="00A62CD2" w:rsidP="00C86511">
      <w:pPr>
        <w:pStyle w:val="PargrafodaLista"/>
        <w:numPr>
          <w:ilvl w:val="0"/>
          <w:numId w:val="28"/>
        </w:numPr>
        <w:ind w:left="284" w:hanging="284"/>
        <w:rPr>
          <w:rFonts w:asciiTheme="minorHAnsi" w:hAnsiTheme="minorHAnsi"/>
          <w:color w:val="000000" w:themeColor="text1"/>
          <w:sz w:val="20"/>
          <w:szCs w:val="20"/>
        </w:rPr>
      </w:pPr>
      <w:proofErr w:type="spellStart"/>
      <w:r w:rsidRPr="002E72C6">
        <w:rPr>
          <w:rFonts w:asciiTheme="minorHAnsi" w:hAnsiTheme="minorHAnsi"/>
          <w:b/>
          <w:color w:val="000000" w:themeColor="text1"/>
          <w:sz w:val="20"/>
          <w:szCs w:val="20"/>
        </w:rPr>
        <w:t>Audiolivros</w:t>
      </w:r>
      <w:proofErr w:type="spellEnd"/>
      <w:r w:rsidRPr="002E72C6">
        <w:rPr>
          <w:rFonts w:asciiTheme="minorHAnsi" w:hAnsiTheme="minorHAnsi"/>
          <w:b/>
          <w:color w:val="000000" w:themeColor="text1"/>
          <w:sz w:val="20"/>
          <w:szCs w:val="20"/>
        </w:rPr>
        <w:t xml:space="preserve"> criados em um projeto com alunos de uma escola pública municipal. </w:t>
      </w:r>
      <w:r w:rsidRPr="002E72C6">
        <w:rPr>
          <w:rFonts w:asciiTheme="minorHAnsi" w:hAnsiTheme="minorHAnsi"/>
          <w:color w:val="000000" w:themeColor="text1"/>
          <w:sz w:val="20"/>
          <w:szCs w:val="20"/>
        </w:rPr>
        <w:t>Disponível em</w:t>
      </w:r>
      <w:r w:rsidR="00832FAA" w:rsidRPr="002E72C6">
        <w:rPr>
          <w:rFonts w:asciiTheme="minorHAnsi" w:hAnsiTheme="minorHAnsi"/>
          <w:color w:val="000000" w:themeColor="text1"/>
          <w:sz w:val="20"/>
          <w:szCs w:val="20"/>
        </w:rPr>
        <w:t xml:space="preserve">: </w:t>
      </w:r>
      <w:r w:rsidRPr="002E72C6">
        <w:rPr>
          <w:rFonts w:asciiTheme="minorHAnsi" w:hAnsiTheme="minorHAnsi"/>
          <w:color w:val="000000" w:themeColor="text1"/>
          <w:sz w:val="20"/>
          <w:szCs w:val="20"/>
        </w:rPr>
        <w:t>&lt;http://radioamigosdoplaneta.blogspot.co</w:t>
      </w:r>
      <w:r w:rsidR="00832FAA" w:rsidRPr="002E72C6">
        <w:rPr>
          <w:rFonts w:asciiTheme="minorHAnsi" w:hAnsiTheme="minorHAnsi"/>
          <w:color w:val="000000" w:themeColor="text1"/>
          <w:sz w:val="20"/>
          <w:szCs w:val="20"/>
        </w:rPr>
        <w:t>m.br/search?updated-min=2012-01-</w:t>
      </w:r>
      <w:r w:rsidRPr="002E72C6">
        <w:rPr>
          <w:rFonts w:asciiTheme="minorHAnsi" w:hAnsiTheme="minorHAnsi"/>
          <w:color w:val="000000" w:themeColor="text1"/>
          <w:sz w:val="20"/>
          <w:szCs w:val="20"/>
        </w:rPr>
        <w:t>01T00:00:00-08:00&amp;updated-max=2013-01-01T00:00:00-08:00&amp;max-results=13</w:t>
      </w:r>
      <w:r w:rsidRPr="002E72C6">
        <w:rPr>
          <w:rStyle w:val="Hiperligao"/>
          <w:rFonts w:asciiTheme="minorHAnsi" w:hAnsiTheme="minorHAnsi"/>
          <w:color w:val="000000" w:themeColor="text1"/>
          <w:sz w:val="20"/>
          <w:szCs w:val="20"/>
          <w:u w:val="none"/>
        </w:rPr>
        <w:t>&gt;</w:t>
      </w:r>
      <w:r w:rsidR="00832FAA" w:rsidRPr="002E72C6">
        <w:rPr>
          <w:rStyle w:val="Hiperligao"/>
          <w:rFonts w:asciiTheme="minorHAnsi" w:hAnsiTheme="minorHAnsi"/>
          <w:color w:val="000000" w:themeColor="text1"/>
          <w:sz w:val="20"/>
          <w:szCs w:val="20"/>
          <w:u w:val="none"/>
        </w:rPr>
        <w:t xml:space="preserve">. </w:t>
      </w:r>
      <w:r w:rsidRPr="002E72C6">
        <w:rPr>
          <w:rFonts w:asciiTheme="minorHAnsi" w:hAnsiTheme="minorHAnsi"/>
          <w:color w:val="000000" w:themeColor="text1"/>
          <w:sz w:val="20"/>
          <w:szCs w:val="20"/>
        </w:rPr>
        <w:t>Acesso em 26 de julho de 2014</w:t>
      </w:r>
      <w:r w:rsidR="00832FAA"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8"/>
        </w:numPr>
        <w:ind w:left="284" w:hanging="284"/>
        <w:jc w:val="both"/>
        <w:rPr>
          <w:rFonts w:asciiTheme="minorHAnsi" w:hAnsiTheme="minorHAnsi"/>
          <w:b/>
          <w:color w:val="000000" w:themeColor="text1"/>
          <w:sz w:val="20"/>
          <w:szCs w:val="20"/>
        </w:rPr>
      </w:pPr>
      <w:r w:rsidRPr="002E72C6">
        <w:rPr>
          <w:rFonts w:asciiTheme="minorHAnsi" w:hAnsiTheme="minorHAnsi"/>
          <w:color w:val="000000" w:themeColor="text1"/>
          <w:sz w:val="20"/>
          <w:szCs w:val="20"/>
        </w:rPr>
        <w:t xml:space="preserve">Fundação </w:t>
      </w:r>
      <w:proofErr w:type="spellStart"/>
      <w:r w:rsidRPr="002E72C6">
        <w:rPr>
          <w:rFonts w:asciiTheme="minorHAnsi" w:hAnsiTheme="minorHAnsi"/>
          <w:color w:val="000000" w:themeColor="text1"/>
          <w:sz w:val="20"/>
          <w:szCs w:val="20"/>
        </w:rPr>
        <w:t>Dorina</w:t>
      </w:r>
      <w:proofErr w:type="spellEnd"/>
      <w:r w:rsidRPr="002E72C6">
        <w:rPr>
          <w:rFonts w:asciiTheme="minorHAnsi" w:hAnsiTheme="minorHAnsi"/>
          <w:color w:val="000000" w:themeColor="text1"/>
          <w:sz w:val="20"/>
          <w:szCs w:val="20"/>
        </w:rPr>
        <w:t xml:space="preserve"> </w:t>
      </w:r>
      <w:proofErr w:type="spellStart"/>
      <w:r w:rsidRPr="002E72C6">
        <w:rPr>
          <w:rFonts w:asciiTheme="minorHAnsi" w:hAnsiTheme="minorHAnsi"/>
          <w:color w:val="000000" w:themeColor="text1"/>
          <w:sz w:val="20"/>
          <w:szCs w:val="20"/>
        </w:rPr>
        <w:t>Nowill</w:t>
      </w:r>
      <w:proofErr w:type="spellEnd"/>
      <w:r w:rsidRPr="002E72C6">
        <w:rPr>
          <w:rFonts w:asciiTheme="minorHAnsi" w:hAnsiTheme="minorHAnsi"/>
          <w:color w:val="000000" w:themeColor="text1"/>
          <w:sz w:val="20"/>
          <w:szCs w:val="20"/>
        </w:rPr>
        <w:t xml:space="preserve"> para Cegos. </w:t>
      </w:r>
      <w:r w:rsidRPr="002E72C6">
        <w:rPr>
          <w:rFonts w:asciiTheme="minorHAnsi" w:hAnsiTheme="minorHAnsi"/>
          <w:b/>
          <w:color w:val="000000" w:themeColor="text1"/>
          <w:sz w:val="20"/>
          <w:szCs w:val="20"/>
        </w:rPr>
        <w:t xml:space="preserve">Livros acessíveis distribuídos gratuitamente para pessoas com deficiência visual. </w:t>
      </w:r>
      <w:r w:rsidRPr="002E72C6">
        <w:rPr>
          <w:rFonts w:asciiTheme="minorHAnsi" w:hAnsiTheme="minorHAnsi"/>
          <w:color w:val="000000" w:themeColor="text1"/>
          <w:sz w:val="20"/>
          <w:szCs w:val="20"/>
        </w:rPr>
        <w:t>Disponível em</w:t>
      </w:r>
      <w:r w:rsidR="008E0555"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&lt;http://www.fundacaodorina.org.br/o-que-fazemos/?gclid=CKX8y8eV5L8CFQOPaQodBVsArw&gt;.</w:t>
      </w:r>
      <w:r w:rsidRPr="002E72C6">
        <w:rPr>
          <w:rFonts w:asciiTheme="minorHAnsi" w:hAnsiTheme="minorHAnsi"/>
          <w:b/>
          <w:color w:val="000000" w:themeColor="text1"/>
          <w:sz w:val="20"/>
          <w:szCs w:val="20"/>
        </w:rPr>
        <w:t xml:space="preserve"> </w:t>
      </w:r>
      <w:r w:rsidRPr="002E72C6">
        <w:rPr>
          <w:rFonts w:asciiTheme="minorHAnsi" w:hAnsiTheme="minorHAnsi"/>
          <w:color w:val="000000" w:themeColor="text1"/>
          <w:sz w:val="20"/>
          <w:szCs w:val="20"/>
        </w:rPr>
        <w:t>Acesso em 26 de julho de 2014</w:t>
      </w:r>
      <w:r w:rsidR="008E0555" w:rsidRPr="002E72C6">
        <w:rPr>
          <w:rFonts w:asciiTheme="minorHAnsi" w:hAnsiTheme="minorHAnsi"/>
          <w:color w:val="000000" w:themeColor="text1"/>
          <w:sz w:val="20"/>
          <w:szCs w:val="20"/>
        </w:rPr>
        <w:t>.</w:t>
      </w:r>
    </w:p>
    <w:p w:rsidR="002565B8" w:rsidRPr="002E72C6" w:rsidRDefault="002565B8" w:rsidP="00C86511">
      <w:pPr>
        <w:pStyle w:val="PargrafodaLista"/>
        <w:numPr>
          <w:ilvl w:val="0"/>
          <w:numId w:val="28"/>
        </w:numPr>
        <w:ind w:left="284" w:hanging="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Associação Ensino Livre. </w:t>
      </w:r>
      <w:r w:rsidRPr="002E72C6">
        <w:rPr>
          <w:rFonts w:asciiTheme="minorHAnsi" w:hAnsiTheme="minorHAnsi"/>
          <w:b/>
          <w:color w:val="000000" w:themeColor="text1"/>
          <w:sz w:val="20"/>
          <w:szCs w:val="20"/>
        </w:rPr>
        <w:t xml:space="preserve">Introdução ao </w:t>
      </w:r>
      <w:proofErr w:type="spellStart"/>
      <w:r w:rsidRPr="002E72C6">
        <w:rPr>
          <w:rFonts w:asciiTheme="minorHAnsi" w:hAnsiTheme="minorHAnsi"/>
          <w:b/>
          <w:color w:val="000000" w:themeColor="text1"/>
          <w:sz w:val="20"/>
          <w:szCs w:val="20"/>
        </w:rPr>
        <w:t>Audacity</w:t>
      </w:r>
      <w:proofErr w:type="spellEnd"/>
      <w:r w:rsidRPr="002E72C6">
        <w:rPr>
          <w:rFonts w:asciiTheme="minorHAnsi" w:hAnsiTheme="minorHAnsi"/>
          <w:b/>
          <w:color w:val="000000" w:themeColor="text1"/>
          <w:sz w:val="20"/>
          <w:szCs w:val="20"/>
        </w:rPr>
        <w:t xml:space="preserve"> </w:t>
      </w:r>
      <w:r w:rsidRPr="002E72C6">
        <w:rPr>
          <w:rFonts w:asciiTheme="minorHAnsi" w:hAnsiTheme="minorHAnsi" w:cs="Courier New"/>
          <w:b/>
          <w:color w:val="000000" w:themeColor="text1"/>
          <w:sz w:val="20"/>
          <w:szCs w:val="20"/>
        </w:rPr>
        <w:t>–</w:t>
      </w:r>
      <w:r w:rsidRPr="002E72C6">
        <w:rPr>
          <w:rFonts w:asciiTheme="minorHAnsi" w:hAnsiTheme="minorHAnsi"/>
          <w:b/>
          <w:color w:val="000000" w:themeColor="text1"/>
          <w:sz w:val="20"/>
          <w:szCs w:val="20"/>
        </w:rPr>
        <w:t xml:space="preserve"> </w:t>
      </w:r>
      <w:r w:rsidR="00EB533E" w:rsidRPr="002E72C6">
        <w:rPr>
          <w:rFonts w:asciiTheme="minorHAnsi" w:hAnsiTheme="minorHAnsi"/>
          <w:b/>
          <w:color w:val="000000" w:themeColor="text1"/>
          <w:sz w:val="20"/>
          <w:szCs w:val="20"/>
        </w:rPr>
        <w:t>Criação</w:t>
      </w:r>
      <w:r w:rsidRPr="002E72C6">
        <w:rPr>
          <w:rFonts w:asciiTheme="minorHAnsi" w:hAnsiTheme="minorHAnsi"/>
          <w:b/>
          <w:color w:val="000000" w:themeColor="text1"/>
          <w:sz w:val="20"/>
          <w:szCs w:val="20"/>
        </w:rPr>
        <w:t xml:space="preserve"> de </w:t>
      </w:r>
      <w:proofErr w:type="spellStart"/>
      <w:r w:rsidRPr="002E72C6">
        <w:rPr>
          <w:rFonts w:asciiTheme="minorHAnsi" w:hAnsiTheme="minorHAnsi"/>
          <w:b/>
          <w:color w:val="000000" w:themeColor="text1"/>
          <w:sz w:val="20"/>
          <w:szCs w:val="20"/>
        </w:rPr>
        <w:t>Podcasts</w:t>
      </w:r>
      <w:proofErr w:type="spellEnd"/>
      <w:r w:rsidRPr="002E72C6">
        <w:rPr>
          <w:rFonts w:asciiTheme="minorHAnsi" w:hAnsiTheme="minorHAnsi"/>
          <w:color w:val="000000" w:themeColor="text1"/>
          <w:sz w:val="20"/>
          <w:szCs w:val="20"/>
        </w:rPr>
        <w:t>. Disponível em</w:t>
      </w:r>
      <w:r w:rsidR="008E0555" w:rsidRPr="002E72C6">
        <w:rPr>
          <w:rFonts w:asciiTheme="minorHAnsi" w:hAnsiTheme="minorHAnsi"/>
          <w:color w:val="000000" w:themeColor="text1"/>
          <w:sz w:val="20"/>
          <w:szCs w:val="20"/>
        </w:rPr>
        <w:t>:</w:t>
      </w:r>
      <w:r w:rsidR="00C15D67" w:rsidRPr="002E72C6">
        <w:rPr>
          <w:rFonts w:asciiTheme="minorHAnsi" w:hAnsiTheme="minorHAnsi"/>
          <w:color w:val="000000" w:themeColor="text1"/>
          <w:sz w:val="20"/>
          <w:szCs w:val="20"/>
        </w:rPr>
        <w:t xml:space="preserve"> &lt;</w:t>
      </w:r>
      <w:r w:rsidRPr="002E72C6">
        <w:rPr>
          <w:rFonts w:asciiTheme="minorHAnsi" w:hAnsiTheme="minorHAnsi"/>
          <w:color w:val="000000" w:themeColor="text1"/>
          <w:sz w:val="20"/>
          <w:szCs w:val="20"/>
        </w:rPr>
        <w:t>http://ensinolivre.pt/files/Introducao%20ao%20Audac</w:t>
      </w:r>
      <w:r w:rsidR="0059097B" w:rsidRPr="002E72C6">
        <w:rPr>
          <w:rFonts w:asciiTheme="minorHAnsi" w:hAnsiTheme="minorHAnsi"/>
          <w:color w:val="000000" w:themeColor="text1"/>
          <w:sz w:val="20"/>
          <w:szCs w:val="20"/>
        </w:rPr>
        <w:t xml:space="preserve">ity_Criacao%20de%20Podcasts.pdf&gt;. </w:t>
      </w:r>
      <w:r w:rsidRPr="002E72C6">
        <w:rPr>
          <w:rFonts w:asciiTheme="minorHAnsi" w:hAnsiTheme="minorHAnsi"/>
          <w:color w:val="000000" w:themeColor="text1"/>
          <w:sz w:val="20"/>
          <w:szCs w:val="20"/>
        </w:rPr>
        <w:t>Acesso em 29 de julho de 2014.</w:t>
      </w:r>
    </w:p>
    <w:p w:rsidR="00BE7336" w:rsidRPr="002E72C6" w:rsidRDefault="009C0670" w:rsidP="00C86511">
      <w:pPr>
        <w:pStyle w:val="PargrafodaLista"/>
        <w:numPr>
          <w:ilvl w:val="0"/>
          <w:numId w:val="28"/>
        </w:numPr>
        <w:ind w:left="284" w:hanging="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JESUS, Patrícia Silva de. </w:t>
      </w:r>
      <w:r w:rsidRPr="002E72C6">
        <w:rPr>
          <w:rFonts w:asciiTheme="minorHAnsi" w:hAnsiTheme="minorHAnsi"/>
          <w:b/>
          <w:color w:val="000000" w:themeColor="text1"/>
          <w:sz w:val="20"/>
          <w:szCs w:val="20"/>
        </w:rPr>
        <w:t>Livros sonoros: a que público se destinam?</w:t>
      </w:r>
      <w:r w:rsidR="008E0555" w:rsidRPr="002E72C6">
        <w:rPr>
          <w:rFonts w:asciiTheme="minorHAnsi" w:hAnsiTheme="minorHAnsi"/>
          <w:b/>
          <w:color w:val="000000" w:themeColor="text1"/>
          <w:sz w:val="20"/>
          <w:szCs w:val="20"/>
        </w:rPr>
        <w:t xml:space="preserve"> </w:t>
      </w:r>
      <w:r w:rsidR="001A09D8" w:rsidRPr="002E72C6">
        <w:rPr>
          <w:rFonts w:asciiTheme="minorHAnsi" w:hAnsiTheme="minorHAnsi"/>
          <w:color w:val="000000" w:themeColor="text1"/>
          <w:sz w:val="20"/>
          <w:szCs w:val="20"/>
        </w:rPr>
        <w:t>Disponível em</w:t>
      </w:r>
      <w:r w:rsidR="008E0555"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&lt; http://www.sbu.unicamp.br/senabraille/minicurso/Mini11/Livros_sonoros_a_que_publico_se_destinam.pdf&gt;. Acesso em 26 de julho de 2014</w:t>
      </w:r>
      <w:r w:rsidR="008E0555"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8"/>
        </w:numPr>
        <w:ind w:left="284" w:hanging="284"/>
        <w:jc w:val="both"/>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Livraria Falada. </w:t>
      </w:r>
      <w:r w:rsidRPr="002E72C6">
        <w:rPr>
          <w:rFonts w:asciiTheme="minorHAnsi" w:hAnsiTheme="minorHAnsi"/>
          <w:b/>
          <w:color w:val="000000" w:themeColor="text1"/>
          <w:sz w:val="20"/>
          <w:szCs w:val="20"/>
        </w:rPr>
        <w:t xml:space="preserve">O que é </w:t>
      </w:r>
      <w:proofErr w:type="spellStart"/>
      <w:r w:rsidRPr="002E72C6">
        <w:rPr>
          <w:rFonts w:asciiTheme="minorHAnsi" w:hAnsiTheme="minorHAnsi"/>
          <w:b/>
          <w:color w:val="000000" w:themeColor="text1"/>
          <w:sz w:val="20"/>
          <w:szCs w:val="20"/>
        </w:rPr>
        <w:t>audiolivro</w:t>
      </w:r>
      <w:proofErr w:type="spellEnd"/>
      <w:r w:rsidRPr="002E72C6">
        <w:rPr>
          <w:rFonts w:asciiTheme="minorHAnsi" w:hAnsiTheme="minorHAnsi"/>
          <w:b/>
          <w:color w:val="000000" w:themeColor="text1"/>
          <w:sz w:val="20"/>
          <w:szCs w:val="20"/>
        </w:rPr>
        <w:t>?</w:t>
      </w:r>
      <w:r w:rsidRPr="002E72C6">
        <w:rPr>
          <w:rFonts w:asciiTheme="minorHAnsi" w:hAnsiTheme="minorHAnsi"/>
          <w:color w:val="000000" w:themeColor="text1"/>
          <w:sz w:val="20"/>
          <w:szCs w:val="20"/>
        </w:rPr>
        <w:t xml:space="preserve"> Disponível em</w:t>
      </w:r>
      <w:r w:rsidR="008E0555"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&lt;http://livrariafalada.com.br/o-que-e-audiolivro&gt;</w:t>
      </w:r>
      <w:r w:rsidR="008E0555"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8E0555" w:rsidRPr="002E72C6">
        <w:rPr>
          <w:rFonts w:asciiTheme="minorHAnsi" w:hAnsiTheme="minorHAnsi"/>
          <w:color w:val="000000" w:themeColor="text1"/>
          <w:sz w:val="20"/>
          <w:szCs w:val="20"/>
        </w:rPr>
        <w:t>.</w:t>
      </w:r>
    </w:p>
    <w:p w:rsidR="00EE3DC7" w:rsidRPr="002E72C6" w:rsidRDefault="001A09D8" w:rsidP="00C86511">
      <w:pPr>
        <w:pStyle w:val="PargrafodaLista"/>
        <w:numPr>
          <w:ilvl w:val="0"/>
          <w:numId w:val="28"/>
        </w:numPr>
        <w:ind w:left="284" w:hanging="284"/>
        <w:rPr>
          <w:rFonts w:asciiTheme="minorHAnsi" w:hAnsiTheme="minorHAnsi"/>
          <w:b/>
          <w:color w:val="000000" w:themeColor="text1"/>
          <w:sz w:val="20"/>
          <w:szCs w:val="20"/>
        </w:rPr>
      </w:pPr>
      <w:r w:rsidRPr="002E72C6">
        <w:rPr>
          <w:rFonts w:asciiTheme="minorHAnsi" w:hAnsiTheme="minorHAnsi"/>
          <w:color w:val="000000" w:themeColor="text1"/>
          <w:sz w:val="20"/>
          <w:szCs w:val="20"/>
        </w:rPr>
        <w:t>MEC.</w:t>
      </w:r>
      <w:r w:rsidRPr="002E72C6">
        <w:rPr>
          <w:rFonts w:asciiTheme="minorHAnsi" w:hAnsiTheme="minorHAnsi"/>
          <w:b/>
          <w:color w:val="000000" w:themeColor="text1"/>
          <w:sz w:val="20"/>
          <w:szCs w:val="20"/>
        </w:rPr>
        <w:t xml:space="preserve"> PCN - Língua Portuguesa</w:t>
      </w:r>
      <w:r w:rsidRPr="002E72C6">
        <w:rPr>
          <w:rFonts w:asciiTheme="minorHAnsi" w:hAnsiTheme="minorHAnsi"/>
          <w:color w:val="000000" w:themeColor="text1"/>
          <w:sz w:val="20"/>
          <w:szCs w:val="20"/>
        </w:rPr>
        <w:t>. Disponível em</w:t>
      </w:r>
      <w:r w:rsidR="000A35DD" w:rsidRPr="002E72C6">
        <w:rPr>
          <w:rFonts w:asciiTheme="minorHAnsi" w:hAnsiTheme="minorHAnsi"/>
          <w:color w:val="000000" w:themeColor="text1"/>
          <w:sz w:val="20"/>
          <w:szCs w:val="20"/>
        </w:rPr>
        <w:t xml:space="preserve">: </w:t>
      </w:r>
      <w:r w:rsidRPr="002E72C6">
        <w:rPr>
          <w:rFonts w:asciiTheme="minorHAnsi" w:hAnsiTheme="minorHAnsi"/>
          <w:color w:val="000000" w:themeColor="text1"/>
          <w:sz w:val="20"/>
          <w:szCs w:val="20"/>
        </w:rPr>
        <w:t>&lt;http://portal.mec.gov.br/seb/arquivos/pdf/livro02.pdf&gt;</w:t>
      </w:r>
      <w:r w:rsidR="000A35DD"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0A35DD" w:rsidRPr="002E72C6">
        <w:rPr>
          <w:rFonts w:asciiTheme="minorHAnsi" w:hAnsiTheme="minorHAnsi"/>
          <w:color w:val="000000" w:themeColor="text1"/>
          <w:sz w:val="20"/>
          <w:szCs w:val="20"/>
        </w:rPr>
        <w:t>.</w:t>
      </w:r>
    </w:p>
    <w:p w:rsidR="001A09D8" w:rsidRPr="002E72C6" w:rsidRDefault="001A09D8" w:rsidP="00C86511">
      <w:pPr>
        <w:pStyle w:val="PargrafodaLista"/>
        <w:numPr>
          <w:ilvl w:val="0"/>
          <w:numId w:val="28"/>
        </w:numPr>
        <w:ind w:left="284" w:hanging="284"/>
        <w:jc w:val="both"/>
        <w:rPr>
          <w:rFonts w:asciiTheme="minorHAnsi" w:hAnsiTheme="minorHAnsi"/>
          <w:color w:val="000000" w:themeColor="text1"/>
          <w:sz w:val="20"/>
          <w:szCs w:val="20"/>
        </w:rPr>
      </w:pPr>
      <w:r w:rsidRPr="002E72C6">
        <w:rPr>
          <w:rFonts w:asciiTheme="minorHAnsi" w:hAnsiTheme="minorHAnsi"/>
          <w:b/>
          <w:color w:val="000000" w:themeColor="text1"/>
          <w:sz w:val="20"/>
          <w:szCs w:val="20"/>
        </w:rPr>
        <w:t xml:space="preserve">O que você precisa saber sobre o mercado de </w:t>
      </w:r>
      <w:proofErr w:type="spellStart"/>
      <w:r w:rsidRPr="002E72C6">
        <w:rPr>
          <w:rFonts w:asciiTheme="minorHAnsi" w:hAnsiTheme="minorHAnsi"/>
          <w:b/>
          <w:color w:val="000000" w:themeColor="text1"/>
          <w:sz w:val="20"/>
          <w:szCs w:val="20"/>
        </w:rPr>
        <w:t>audiolivros</w:t>
      </w:r>
      <w:proofErr w:type="spellEnd"/>
      <w:r w:rsidRPr="002E72C6">
        <w:rPr>
          <w:rFonts w:asciiTheme="minorHAnsi" w:hAnsiTheme="minorHAnsi"/>
          <w:b/>
          <w:color w:val="000000" w:themeColor="text1"/>
          <w:sz w:val="20"/>
          <w:szCs w:val="20"/>
        </w:rPr>
        <w:t>.</w:t>
      </w:r>
      <w:r w:rsidRPr="002E72C6">
        <w:rPr>
          <w:rFonts w:asciiTheme="minorHAnsi" w:hAnsiTheme="minorHAnsi"/>
          <w:color w:val="000000" w:themeColor="text1"/>
          <w:sz w:val="20"/>
          <w:szCs w:val="20"/>
        </w:rPr>
        <w:t xml:space="preserve"> Disponível em</w:t>
      </w:r>
      <w:r w:rsidR="000A35DD" w:rsidRPr="002E72C6">
        <w:rPr>
          <w:rFonts w:asciiTheme="minorHAnsi" w:hAnsiTheme="minorHAnsi"/>
          <w:color w:val="000000" w:themeColor="text1"/>
          <w:sz w:val="20"/>
          <w:szCs w:val="20"/>
        </w:rPr>
        <w:t xml:space="preserve">: </w:t>
      </w:r>
      <w:r w:rsidRPr="002E72C6">
        <w:rPr>
          <w:rFonts w:asciiTheme="minorHAnsi" w:hAnsiTheme="minorHAnsi"/>
          <w:color w:val="000000" w:themeColor="text1"/>
          <w:sz w:val="20"/>
          <w:szCs w:val="20"/>
        </w:rPr>
        <w:t>&lt;http://www.audiolivro.tv.br/</w:t>
      </w:r>
      <w:r w:rsidRPr="002E72C6">
        <w:rPr>
          <w:rStyle w:val="Hiperligao"/>
          <w:rFonts w:asciiTheme="minorHAnsi" w:hAnsiTheme="minorHAnsi"/>
          <w:color w:val="000000" w:themeColor="text1"/>
          <w:sz w:val="20"/>
          <w:szCs w:val="20"/>
          <w:u w:val="none"/>
        </w:rPr>
        <w:t>&gt;</w:t>
      </w:r>
      <w:r w:rsidR="000A35DD" w:rsidRPr="002E72C6">
        <w:rPr>
          <w:rStyle w:val="Hiperligao"/>
          <w:rFonts w:asciiTheme="minorHAnsi" w:hAnsiTheme="minorHAnsi"/>
          <w:color w:val="000000" w:themeColor="text1"/>
          <w:sz w:val="20"/>
          <w:szCs w:val="20"/>
          <w:u w:val="none"/>
        </w:rPr>
        <w:t>.</w:t>
      </w:r>
      <w:r w:rsidRPr="002E72C6">
        <w:rPr>
          <w:rStyle w:val="Hiperligao"/>
          <w:rFonts w:asciiTheme="minorHAnsi" w:hAnsiTheme="minorHAnsi"/>
          <w:color w:val="000000" w:themeColor="text1"/>
          <w:sz w:val="20"/>
          <w:szCs w:val="20"/>
          <w:u w:val="none"/>
        </w:rPr>
        <w:t xml:space="preserve"> </w:t>
      </w:r>
      <w:r w:rsidRPr="002E72C6">
        <w:rPr>
          <w:rFonts w:asciiTheme="minorHAnsi" w:hAnsiTheme="minorHAnsi"/>
          <w:color w:val="000000" w:themeColor="text1"/>
          <w:sz w:val="20"/>
          <w:szCs w:val="20"/>
        </w:rPr>
        <w:t>Acesso em 26 de julho de 2014</w:t>
      </w:r>
      <w:r w:rsidR="000A35DD" w:rsidRPr="002E72C6">
        <w:rPr>
          <w:rFonts w:asciiTheme="minorHAnsi" w:hAnsiTheme="minorHAnsi"/>
          <w:color w:val="000000" w:themeColor="text1"/>
          <w:sz w:val="20"/>
          <w:szCs w:val="20"/>
        </w:rPr>
        <w:t>.</w:t>
      </w:r>
    </w:p>
    <w:p w:rsidR="00EE3DC7" w:rsidRPr="002E72C6" w:rsidRDefault="001A09D8" w:rsidP="00C86511">
      <w:pPr>
        <w:pStyle w:val="PargrafodaLista"/>
        <w:numPr>
          <w:ilvl w:val="0"/>
          <w:numId w:val="28"/>
        </w:numPr>
        <w:ind w:left="284" w:hanging="284"/>
        <w:rPr>
          <w:rFonts w:asciiTheme="minorHAnsi" w:hAnsiTheme="minorHAnsi"/>
          <w:b/>
          <w:color w:val="000000" w:themeColor="text1"/>
          <w:sz w:val="20"/>
          <w:szCs w:val="20"/>
        </w:rPr>
      </w:pPr>
      <w:r w:rsidRPr="002E72C6">
        <w:rPr>
          <w:rFonts w:asciiTheme="minorHAnsi" w:hAnsiTheme="minorHAnsi"/>
          <w:b/>
          <w:color w:val="000000" w:themeColor="text1"/>
          <w:sz w:val="20"/>
          <w:szCs w:val="20"/>
        </w:rPr>
        <w:t xml:space="preserve">O que é um </w:t>
      </w:r>
      <w:proofErr w:type="spellStart"/>
      <w:r w:rsidRPr="002E72C6">
        <w:rPr>
          <w:rFonts w:asciiTheme="minorHAnsi" w:hAnsiTheme="minorHAnsi"/>
          <w:b/>
          <w:color w:val="000000" w:themeColor="text1"/>
          <w:sz w:val="20"/>
          <w:szCs w:val="20"/>
        </w:rPr>
        <w:t>audiolivro</w:t>
      </w:r>
      <w:proofErr w:type="spellEnd"/>
      <w:r w:rsidRPr="002E72C6">
        <w:rPr>
          <w:rFonts w:asciiTheme="minorHAnsi" w:hAnsiTheme="minorHAnsi"/>
          <w:b/>
          <w:color w:val="000000" w:themeColor="text1"/>
          <w:sz w:val="20"/>
          <w:szCs w:val="20"/>
        </w:rPr>
        <w:t>?</w:t>
      </w:r>
      <w:r w:rsidRPr="002E72C6">
        <w:rPr>
          <w:rFonts w:asciiTheme="minorHAnsi" w:hAnsiTheme="minorHAnsi"/>
          <w:color w:val="000000" w:themeColor="text1"/>
          <w:sz w:val="20"/>
          <w:szCs w:val="20"/>
        </w:rPr>
        <w:t xml:space="preserve"> Disponível em</w:t>
      </w:r>
      <w:r w:rsidR="000A35DD" w:rsidRPr="002E72C6">
        <w:rPr>
          <w:rFonts w:asciiTheme="minorHAnsi" w:hAnsiTheme="minorHAnsi"/>
          <w:color w:val="000000" w:themeColor="text1"/>
          <w:sz w:val="20"/>
          <w:szCs w:val="20"/>
        </w:rPr>
        <w:t xml:space="preserve">: </w:t>
      </w:r>
      <w:r w:rsidR="007C0C40" w:rsidRPr="002E72C6">
        <w:rPr>
          <w:rFonts w:asciiTheme="minorHAnsi" w:hAnsiTheme="minorHAnsi"/>
          <w:color w:val="000000" w:themeColor="text1"/>
          <w:sz w:val="20"/>
          <w:szCs w:val="20"/>
        </w:rPr>
        <w:t>&lt;</w:t>
      </w:r>
      <w:r w:rsidRPr="002E72C6">
        <w:rPr>
          <w:rFonts w:asciiTheme="minorHAnsi" w:hAnsiTheme="minorHAnsi"/>
          <w:color w:val="000000" w:themeColor="text1"/>
          <w:sz w:val="20"/>
          <w:szCs w:val="20"/>
        </w:rPr>
        <w:t>http://www.audiolivro.etc.br/?audiolivrogratis=www.audiolivro.etc.br&gt;</w:t>
      </w:r>
      <w:r w:rsidR="000A35DD" w:rsidRPr="002E72C6">
        <w:rPr>
          <w:rFonts w:asciiTheme="minorHAnsi" w:hAnsiTheme="minorHAnsi"/>
          <w:color w:val="000000" w:themeColor="text1"/>
          <w:sz w:val="20"/>
          <w:szCs w:val="20"/>
        </w:rPr>
        <w:t xml:space="preserve">. </w:t>
      </w:r>
      <w:r w:rsidRPr="002E72C6">
        <w:rPr>
          <w:rFonts w:asciiTheme="minorHAnsi" w:hAnsiTheme="minorHAnsi"/>
          <w:color w:val="000000" w:themeColor="text1"/>
          <w:sz w:val="20"/>
          <w:szCs w:val="20"/>
        </w:rPr>
        <w:t>Acesso em 26 de julho de 2014</w:t>
      </w:r>
      <w:r w:rsidR="000A35DD" w:rsidRPr="002E72C6">
        <w:rPr>
          <w:rFonts w:asciiTheme="minorHAnsi" w:hAnsiTheme="minorHAnsi"/>
          <w:color w:val="000000" w:themeColor="text1"/>
          <w:sz w:val="20"/>
          <w:szCs w:val="20"/>
        </w:rPr>
        <w:t>.</w:t>
      </w:r>
    </w:p>
    <w:p w:rsidR="00EE3DC7" w:rsidRPr="002E72C6" w:rsidRDefault="001A09D8" w:rsidP="00C86511">
      <w:pPr>
        <w:pStyle w:val="PargrafodaLista"/>
        <w:numPr>
          <w:ilvl w:val="0"/>
          <w:numId w:val="28"/>
        </w:numPr>
        <w:ind w:left="284" w:hanging="284"/>
        <w:jc w:val="both"/>
        <w:rPr>
          <w:rFonts w:asciiTheme="minorHAnsi" w:hAnsiTheme="minorHAnsi"/>
          <w:b/>
          <w:color w:val="000000" w:themeColor="text1"/>
          <w:sz w:val="20"/>
          <w:szCs w:val="20"/>
        </w:rPr>
      </w:pPr>
      <w:r w:rsidRPr="002E72C6">
        <w:rPr>
          <w:rFonts w:asciiTheme="minorHAnsi" w:hAnsiTheme="minorHAnsi"/>
          <w:color w:val="000000" w:themeColor="text1"/>
          <w:sz w:val="20"/>
          <w:szCs w:val="20"/>
        </w:rPr>
        <w:t>VERLI</w:t>
      </w:r>
      <w:r w:rsidR="00407BEC" w:rsidRPr="002E72C6">
        <w:rPr>
          <w:rFonts w:asciiTheme="minorHAnsi" w:hAnsiTheme="minorHAnsi"/>
          <w:color w:val="000000" w:themeColor="text1"/>
          <w:sz w:val="20"/>
          <w:szCs w:val="20"/>
        </w:rPr>
        <w:t xml:space="preserve">, Lorena; </w:t>
      </w:r>
      <w:r w:rsidRPr="002E72C6">
        <w:rPr>
          <w:rFonts w:asciiTheme="minorHAnsi" w:hAnsiTheme="minorHAnsi"/>
          <w:color w:val="000000" w:themeColor="text1"/>
          <w:sz w:val="20"/>
          <w:szCs w:val="20"/>
        </w:rPr>
        <w:t>RATIER</w:t>
      </w:r>
      <w:r w:rsidR="00407BEC" w:rsidRPr="002E72C6">
        <w:rPr>
          <w:rFonts w:asciiTheme="minorHAnsi" w:hAnsiTheme="minorHAnsi"/>
          <w:color w:val="000000" w:themeColor="text1"/>
          <w:sz w:val="20"/>
          <w:szCs w:val="20"/>
        </w:rPr>
        <w:t>, Rodrigo.</w:t>
      </w:r>
      <w:r w:rsidR="00407BEC" w:rsidRPr="002E72C6">
        <w:rPr>
          <w:rFonts w:asciiTheme="minorHAnsi" w:hAnsiTheme="minorHAnsi"/>
          <w:b/>
          <w:color w:val="000000" w:themeColor="text1"/>
          <w:sz w:val="20"/>
          <w:szCs w:val="20"/>
        </w:rPr>
        <w:t xml:space="preserve">  Oralidade: a fala que se ensina. </w:t>
      </w:r>
      <w:r w:rsidR="00407BEC" w:rsidRPr="002E72C6">
        <w:rPr>
          <w:rFonts w:asciiTheme="minorHAnsi" w:hAnsiTheme="minorHAnsi"/>
          <w:color w:val="000000" w:themeColor="text1"/>
          <w:sz w:val="20"/>
          <w:szCs w:val="20"/>
        </w:rPr>
        <w:t>Disponível em</w:t>
      </w:r>
      <w:r w:rsidR="007C0C40" w:rsidRPr="002E72C6">
        <w:rPr>
          <w:rFonts w:asciiTheme="minorHAnsi" w:hAnsiTheme="minorHAnsi"/>
          <w:color w:val="000000" w:themeColor="text1"/>
          <w:sz w:val="20"/>
          <w:szCs w:val="20"/>
        </w:rPr>
        <w:t>:</w:t>
      </w:r>
      <w:r w:rsidR="00407BEC" w:rsidRPr="002E72C6">
        <w:rPr>
          <w:rFonts w:asciiTheme="minorHAnsi" w:hAnsiTheme="minorHAnsi"/>
          <w:color w:val="000000" w:themeColor="text1"/>
          <w:sz w:val="20"/>
          <w:szCs w:val="20"/>
        </w:rPr>
        <w:t xml:space="preserve"> &lt;http://revistaescola.abril.com.br/lingua-portuguesa/pratica-pedagogica/fala-se-ensina-423559.shtml&gt;. Acesso em 26 de julho de 2014</w:t>
      </w:r>
      <w:r w:rsidR="007C0C40" w:rsidRPr="002E72C6">
        <w:rPr>
          <w:rFonts w:asciiTheme="minorHAnsi" w:hAnsiTheme="minorHAnsi"/>
          <w:color w:val="000000" w:themeColor="text1"/>
          <w:sz w:val="20"/>
          <w:szCs w:val="20"/>
        </w:rPr>
        <w:t>.</w:t>
      </w:r>
    </w:p>
    <w:p w:rsidR="00CE0CD3" w:rsidRPr="002E72C6" w:rsidRDefault="001A09D8" w:rsidP="00C86511">
      <w:pPr>
        <w:pStyle w:val="PargrafodaLista"/>
        <w:numPr>
          <w:ilvl w:val="0"/>
          <w:numId w:val="28"/>
        </w:numPr>
        <w:ind w:left="284" w:hanging="284"/>
        <w:jc w:val="both"/>
        <w:rPr>
          <w:rFonts w:asciiTheme="minorHAnsi" w:hAnsiTheme="minorHAnsi"/>
          <w:b/>
          <w:color w:val="000000" w:themeColor="text1"/>
          <w:sz w:val="20"/>
          <w:szCs w:val="20"/>
        </w:rPr>
      </w:pPr>
      <w:r w:rsidRPr="002E72C6">
        <w:rPr>
          <w:rFonts w:asciiTheme="minorHAnsi" w:hAnsiTheme="minorHAnsi"/>
          <w:color w:val="000000" w:themeColor="text1"/>
          <w:sz w:val="20"/>
          <w:szCs w:val="20"/>
        </w:rPr>
        <w:t>VICÁRIA</w:t>
      </w:r>
      <w:r w:rsidR="00407BEC" w:rsidRPr="002E72C6">
        <w:rPr>
          <w:rFonts w:asciiTheme="minorHAnsi" w:hAnsiTheme="minorHAnsi"/>
          <w:color w:val="000000" w:themeColor="text1"/>
          <w:sz w:val="20"/>
          <w:szCs w:val="20"/>
        </w:rPr>
        <w:t xml:space="preserve">, Luciana. </w:t>
      </w:r>
      <w:r w:rsidR="00407BEC" w:rsidRPr="002E72C6">
        <w:rPr>
          <w:rFonts w:asciiTheme="minorHAnsi" w:hAnsiTheme="minorHAnsi"/>
          <w:b/>
          <w:color w:val="000000" w:themeColor="text1"/>
          <w:sz w:val="20"/>
          <w:szCs w:val="20"/>
        </w:rPr>
        <w:t>As vantagens e desvantagens d</w:t>
      </w:r>
      <w:r w:rsidR="0092602F" w:rsidRPr="002E72C6">
        <w:rPr>
          <w:rFonts w:asciiTheme="minorHAnsi" w:hAnsiTheme="minorHAnsi"/>
          <w:b/>
          <w:color w:val="000000" w:themeColor="text1"/>
          <w:sz w:val="20"/>
          <w:szCs w:val="20"/>
        </w:rPr>
        <w:t xml:space="preserve">o </w:t>
      </w:r>
      <w:proofErr w:type="spellStart"/>
      <w:r w:rsidR="0092602F" w:rsidRPr="002E72C6">
        <w:rPr>
          <w:rFonts w:asciiTheme="minorHAnsi" w:hAnsiTheme="minorHAnsi"/>
          <w:b/>
          <w:color w:val="000000" w:themeColor="text1"/>
          <w:sz w:val="20"/>
          <w:szCs w:val="20"/>
        </w:rPr>
        <w:t>á</w:t>
      </w:r>
      <w:r w:rsidR="00407BEC" w:rsidRPr="002E72C6">
        <w:rPr>
          <w:rFonts w:asciiTheme="minorHAnsi" w:hAnsiTheme="minorHAnsi"/>
          <w:b/>
          <w:color w:val="000000" w:themeColor="text1"/>
          <w:sz w:val="20"/>
          <w:szCs w:val="20"/>
        </w:rPr>
        <w:t>udiolivro</w:t>
      </w:r>
      <w:proofErr w:type="spellEnd"/>
      <w:r w:rsidR="00407BEC" w:rsidRPr="002E72C6">
        <w:rPr>
          <w:rFonts w:asciiTheme="minorHAnsi" w:hAnsiTheme="minorHAnsi"/>
          <w:b/>
          <w:color w:val="000000" w:themeColor="text1"/>
          <w:sz w:val="20"/>
          <w:szCs w:val="20"/>
        </w:rPr>
        <w:t xml:space="preserve">. </w:t>
      </w:r>
      <w:r w:rsidR="00407BEC" w:rsidRPr="002E72C6">
        <w:rPr>
          <w:rFonts w:asciiTheme="minorHAnsi" w:hAnsiTheme="minorHAnsi"/>
          <w:color w:val="000000" w:themeColor="text1"/>
          <w:sz w:val="20"/>
          <w:szCs w:val="20"/>
        </w:rPr>
        <w:t>Disponível em</w:t>
      </w:r>
      <w:r w:rsidR="00C728E0" w:rsidRPr="002E72C6">
        <w:rPr>
          <w:rFonts w:asciiTheme="minorHAnsi" w:hAnsiTheme="minorHAnsi"/>
          <w:color w:val="000000" w:themeColor="text1"/>
          <w:sz w:val="20"/>
          <w:szCs w:val="20"/>
        </w:rPr>
        <w:t>:</w:t>
      </w:r>
      <w:r w:rsidR="00407BEC" w:rsidRPr="002E72C6">
        <w:rPr>
          <w:rFonts w:asciiTheme="minorHAnsi" w:hAnsiTheme="minorHAnsi"/>
          <w:color w:val="000000" w:themeColor="text1"/>
          <w:sz w:val="20"/>
          <w:szCs w:val="20"/>
        </w:rPr>
        <w:t xml:space="preserve"> &lt;</w:t>
      </w:r>
      <w:r w:rsidR="00E20645" w:rsidRPr="002E72C6">
        <w:rPr>
          <w:rFonts w:asciiTheme="minorHAnsi" w:hAnsiTheme="minorHAnsi"/>
          <w:color w:val="000000" w:themeColor="text1"/>
          <w:sz w:val="20"/>
          <w:szCs w:val="20"/>
        </w:rPr>
        <w:t>http://revistacrescer.globo.com/Revista/Crescer/0,,EMI88568-15565,00-AS+VANTAGENS+E+DESVANTAGENS+DO+AUDIOLIVRO.html</w:t>
      </w:r>
      <w:r w:rsidR="00407BEC" w:rsidRPr="002E72C6">
        <w:rPr>
          <w:rStyle w:val="Hiperligao"/>
          <w:rFonts w:asciiTheme="minorHAnsi" w:hAnsiTheme="minorHAnsi"/>
          <w:color w:val="000000" w:themeColor="text1"/>
          <w:sz w:val="20"/>
          <w:szCs w:val="20"/>
          <w:u w:val="none"/>
        </w:rPr>
        <w:t>&gt;</w:t>
      </w:r>
      <w:r w:rsidR="00C728E0" w:rsidRPr="002E72C6">
        <w:rPr>
          <w:rStyle w:val="Hiperligao"/>
          <w:rFonts w:asciiTheme="minorHAnsi" w:hAnsiTheme="minorHAnsi"/>
          <w:color w:val="000000" w:themeColor="text1"/>
          <w:sz w:val="20"/>
          <w:szCs w:val="20"/>
          <w:u w:val="none"/>
        </w:rPr>
        <w:t xml:space="preserve">. </w:t>
      </w:r>
      <w:r w:rsidR="00407BEC" w:rsidRPr="002E72C6">
        <w:rPr>
          <w:rFonts w:asciiTheme="minorHAnsi" w:hAnsiTheme="minorHAnsi"/>
          <w:color w:val="000000" w:themeColor="text1"/>
          <w:sz w:val="20"/>
          <w:szCs w:val="20"/>
        </w:rPr>
        <w:t>Acesso em 26 de julho de 2014</w:t>
      </w:r>
      <w:r w:rsidR="00C728E0" w:rsidRPr="002E72C6">
        <w:rPr>
          <w:rFonts w:asciiTheme="minorHAnsi" w:hAnsiTheme="minorHAnsi"/>
          <w:color w:val="000000" w:themeColor="text1"/>
          <w:sz w:val="20"/>
          <w:szCs w:val="20"/>
        </w:rPr>
        <w:t>.</w:t>
      </w:r>
    </w:p>
    <w:p w:rsidR="00943A78" w:rsidRPr="002E72C6" w:rsidRDefault="00CE0CD3" w:rsidP="00C86511">
      <w:pPr>
        <w:pStyle w:val="PargrafodaLista"/>
        <w:numPr>
          <w:ilvl w:val="0"/>
          <w:numId w:val="28"/>
        </w:numPr>
        <w:ind w:left="284" w:hanging="284"/>
        <w:rPr>
          <w:rFonts w:asciiTheme="minorHAnsi" w:hAnsiTheme="minorHAnsi"/>
          <w:color w:val="000000" w:themeColor="text1"/>
          <w:sz w:val="20"/>
          <w:szCs w:val="20"/>
        </w:rPr>
      </w:pPr>
      <w:r w:rsidRPr="002E72C6">
        <w:rPr>
          <w:rFonts w:asciiTheme="minorHAnsi" w:hAnsiTheme="minorHAnsi"/>
          <w:color w:val="000000" w:themeColor="text1"/>
          <w:sz w:val="20"/>
          <w:szCs w:val="20"/>
        </w:rPr>
        <w:t xml:space="preserve">Wolff, Clarice </w:t>
      </w:r>
      <w:proofErr w:type="spellStart"/>
      <w:r w:rsidRPr="002E72C6">
        <w:rPr>
          <w:rFonts w:asciiTheme="minorHAnsi" w:hAnsiTheme="minorHAnsi"/>
          <w:color w:val="000000" w:themeColor="text1"/>
          <w:sz w:val="20"/>
          <w:szCs w:val="20"/>
        </w:rPr>
        <w:t>Lehnen</w:t>
      </w:r>
      <w:proofErr w:type="spellEnd"/>
      <w:r w:rsidRPr="002E72C6">
        <w:rPr>
          <w:rFonts w:asciiTheme="minorHAnsi" w:hAnsiTheme="minorHAnsi"/>
          <w:color w:val="000000" w:themeColor="text1"/>
          <w:sz w:val="20"/>
          <w:szCs w:val="20"/>
        </w:rPr>
        <w:t xml:space="preserve">; </w:t>
      </w:r>
      <w:proofErr w:type="spellStart"/>
      <w:r w:rsidRPr="002E72C6">
        <w:rPr>
          <w:rFonts w:asciiTheme="minorHAnsi" w:hAnsiTheme="minorHAnsi"/>
          <w:color w:val="000000" w:themeColor="text1"/>
          <w:sz w:val="20"/>
          <w:szCs w:val="20"/>
        </w:rPr>
        <w:t>Nazari</w:t>
      </w:r>
      <w:proofErr w:type="spellEnd"/>
      <w:r w:rsidRPr="002E72C6">
        <w:rPr>
          <w:rFonts w:asciiTheme="minorHAnsi" w:hAnsiTheme="minorHAnsi"/>
          <w:color w:val="000000" w:themeColor="text1"/>
          <w:sz w:val="20"/>
          <w:szCs w:val="20"/>
        </w:rPr>
        <w:t xml:space="preserve">, </w:t>
      </w:r>
      <w:proofErr w:type="spellStart"/>
      <w:r w:rsidRPr="002E72C6">
        <w:rPr>
          <w:rFonts w:asciiTheme="minorHAnsi" w:hAnsiTheme="minorHAnsi"/>
          <w:color w:val="000000" w:themeColor="text1"/>
          <w:sz w:val="20"/>
          <w:szCs w:val="20"/>
        </w:rPr>
        <w:t>Gracielle</w:t>
      </w:r>
      <w:proofErr w:type="spellEnd"/>
      <w:r w:rsidRPr="002E72C6">
        <w:rPr>
          <w:rFonts w:asciiTheme="minorHAnsi" w:hAnsiTheme="minorHAnsi"/>
          <w:color w:val="000000" w:themeColor="text1"/>
          <w:sz w:val="20"/>
          <w:szCs w:val="20"/>
        </w:rPr>
        <w:t xml:space="preserve"> </w:t>
      </w:r>
      <w:proofErr w:type="spellStart"/>
      <w:r w:rsidRPr="002E72C6">
        <w:rPr>
          <w:rFonts w:asciiTheme="minorHAnsi" w:hAnsiTheme="minorHAnsi"/>
          <w:color w:val="000000" w:themeColor="text1"/>
          <w:sz w:val="20"/>
          <w:szCs w:val="20"/>
        </w:rPr>
        <w:t>Tamiosso</w:t>
      </w:r>
      <w:proofErr w:type="spellEnd"/>
      <w:r w:rsidRPr="002E72C6">
        <w:rPr>
          <w:rFonts w:asciiTheme="minorHAnsi" w:hAnsiTheme="minorHAnsi"/>
          <w:color w:val="000000" w:themeColor="text1"/>
          <w:sz w:val="20"/>
          <w:szCs w:val="20"/>
        </w:rPr>
        <w:t>.</w:t>
      </w:r>
      <w:r w:rsidRPr="002E72C6">
        <w:rPr>
          <w:rFonts w:asciiTheme="minorHAnsi" w:hAnsiTheme="minorHAnsi"/>
          <w:b/>
          <w:color w:val="000000" w:themeColor="text1"/>
          <w:sz w:val="20"/>
          <w:szCs w:val="20"/>
        </w:rPr>
        <w:t xml:space="preserve"> A importância da oralidade no processo de alfabetização. </w:t>
      </w:r>
      <w:r w:rsidRPr="002E72C6">
        <w:rPr>
          <w:rFonts w:asciiTheme="minorHAnsi" w:hAnsiTheme="minorHAnsi"/>
          <w:color w:val="000000" w:themeColor="text1"/>
          <w:sz w:val="20"/>
          <w:szCs w:val="20"/>
        </w:rPr>
        <w:t>Disponível em</w:t>
      </w:r>
      <w:r w:rsidR="00832FAA" w:rsidRPr="002E72C6">
        <w:rPr>
          <w:rFonts w:asciiTheme="minorHAnsi" w:hAnsiTheme="minorHAnsi"/>
          <w:color w:val="000000" w:themeColor="text1"/>
          <w:sz w:val="20"/>
          <w:szCs w:val="20"/>
        </w:rPr>
        <w:t xml:space="preserve">: </w:t>
      </w:r>
      <w:r w:rsidRPr="002E72C6">
        <w:rPr>
          <w:rFonts w:asciiTheme="minorHAnsi" w:hAnsiTheme="minorHAnsi"/>
          <w:color w:val="000000" w:themeColor="text1"/>
          <w:sz w:val="20"/>
          <w:szCs w:val="20"/>
        </w:rPr>
        <w:t>&lt;http://revistaseletronicas.pucrs.br/ojs/index.php/letronica/article/view/4966&gt;</w:t>
      </w:r>
      <w:r w:rsidR="00C728E0" w:rsidRPr="002E72C6">
        <w:rPr>
          <w:rFonts w:asciiTheme="minorHAnsi" w:hAnsiTheme="minorHAnsi"/>
          <w:color w:val="000000" w:themeColor="text1"/>
          <w:sz w:val="20"/>
          <w:szCs w:val="20"/>
        </w:rPr>
        <w:t>.</w:t>
      </w:r>
      <w:r w:rsidRPr="002E72C6">
        <w:rPr>
          <w:rFonts w:asciiTheme="minorHAnsi" w:hAnsiTheme="minorHAnsi"/>
          <w:color w:val="000000" w:themeColor="text1"/>
          <w:sz w:val="20"/>
          <w:szCs w:val="20"/>
        </w:rPr>
        <w:t xml:space="preserve"> Acesso em 26 de julho de 2014</w:t>
      </w:r>
      <w:r w:rsidR="00C728E0" w:rsidRPr="002E72C6">
        <w:rPr>
          <w:rFonts w:asciiTheme="minorHAnsi" w:hAnsiTheme="minorHAnsi"/>
          <w:color w:val="000000" w:themeColor="text1"/>
          <w:sz w:val="20"/>
          <w:szCs w:val="20"/>
        </w:rPr>
        <w:t>.</w:t>
      </w:r>
    </w:p>
    <w:p w:rsidR="00943A78" w:rsidRPr="002E72C6" w:rsidRDefault="00943A78" w:rsidP="00C86511">
      <w:pPr>
        <w:pStyle w:val="PargrafodaLista"/>
        <w:numPr>
          <w:ilvl w:val="0"/>
          <w:numId w:val="28"/>
        </w:numPr>
        <w:ind w:left="284" w:hanging="284"/>
        <w:jc w:val="both"/>
        <w:rPr>
          <w:rFonts w:asciiTheme="minorHAnsi" w:hAnsiTheme="minorHAnsi"/>
          <w:b/>
          <w:color w:val="000000" w:themeColor="text1"/>
          <w:sz w:val="20"/>
          <w:szCs w:val="20"/>
        </w:rPr>
      </w:pPr>
      <w:r w:rsidRPr="002E72C6">
        <w:rPr>
          <w:rFonts w:asciiTheme="minorHAnsi" w:hAnsiTheme="minorHAnsi"/>
          <w:b/>
          <w:color w:val="000000" w:themeColor="text1"/>
          <w:sz w:val="20"/>
          <w:szCs w:val="20"/>
        </w:rPr>
        <w:t>GNU</w:t>
      </w:r>
      <w:r w:rsidRPr="002E72C6">
        <w:rPr>
          <w:rFonts w:asciiTheme="minorHAnsi" w:hAnsiTheme="minorHAnsi"/>
          <w:color w:val="000000" w:themeColor="text1"/>
          <w:sz w:val="20"/>
          <w:szCs w:val="20"/>
        </w:rPr>
        <w:t>. Disponível em: &lt;https://www.gnu.org/licenses/licenses.pt-br.html&gt;. Acesso em 06 de agosto de 2014.</w:t>
      </w:r>
    </w:p>
    <w:sectPr w:rsidR="00943A78" w:rsidRPr="002E72C6" w:rsidSect="002C131D">
      <w:pgSz w:w="11907" w:h="16840" w:code="9"/>
      <w:pgMar w:top="1871" w:right="1304" w:bottom="1871" w:left="1304" w:header="425" w:footer="522"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679" w:rsidRDefault="00492679">
      <w:r>
        <w:separator/>
      </w:r>
    </w:p>
  </w:endnote>
  <w:endnote w:type="continuationSeparator" w:id="0">
    <w:p w:rsidR="00492679" w:rsidRDefault="00492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TLProkyonSTLight">
    <w:panose1 w:val="00000000000000000000"/>
    <w:charset w:val="00"/>
    <w:family w:val="modern"/>
    <w:notTrueType/>
    <w:pitch w:val="variable"/>
    <w:sig w:usb0="800000AF" w:usb1="5000204A" w:usb2="00000000" w:usb3="00000000" w:csb0="00000001" w:csb1="00000000"/>
  </w:font>
  <w:font w:name="DTLProkyonST">
    <w:panose1 w:val="00000000000000000000"/>
    <w:charset w:val="00"/>
    <w:family w:val="modern"/>
    <w:notTrueType/>
    <w:pitch w:val="variable"/>
    <w:sig w:usb0="800000AF" w:usb1="5000204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679" w:rsidRDefault="00492679">
      <w:r>
        <w:separator/>
      </w:r>
    </w:p>
  </w:footnote>
  <w:footnote w:type="continuationSeparator" w:id="0">
    <w:p w:rsidR="00492679" w:rsidRDefault="00492679">
      <w:r>
        <w:continuationSeparator/>
      </w:r>
    </w:p>
  </w:footnote>
  <w:footnote w:id="1">
    <w:p w:rsidR="00E30339" w:rsidRPr="0006502B" w:rsidRDefault="00E30339" w:rsidP="00C86511">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s>
        <w:jc w:val="both"/>
        <w:rPr>
          <w:rFonts w:asciiTheme="minorHAnsi" w:hAnsiTheme="minorHAnsi"/>
          <w:sz w:val="16"/>
          <w:szCs w:val="16"/>
        </w:rPr>
      </w:pPr>
      <w:r w:rsidRPr="0006502B">
        <w:rPr>
          <w:rStyle w:val="Refdenotaderodap"/>
          <w:rFonts w:asciiTheme="minorHAnsi" w:eastAsia="Calibri" w:hAnsiTheme="minorHAnsi"/>
          <w:sz w:val="16"/>
          <w:szCs w:val="16"/>
        </w:rPr>
        <w:footnoteRef/>
      </w:r>
      <w:r w:rsidR="00EA079E" w:rsidRPr="0006502B">
        <w:rPr>
          <w:rFonts w:asciiTheme="minorHAnsi" w:hAnsiTheme="minorHAnsi"/>
          <w:sz w:val="16"/>
          <w:szCs w:val="16"/>
        </w:rPr>
        <w:t xml:space="preserve"> </w:t>
      </w:r>
      <w:r w:rsidRPr="0006502B">
        <w:rPr>
          <w:rFonts w:asciiTheme="minorHAnsi" w:hAnsiTheme="minorHAnsi"/>
          <w:b/>
          <w:sz w:val="16"/>
          <w:szCs w:val="16"/>
        </w:rPr>
        <w:t>JESUS</w:t>
      </w:r>
      <w:r w:rsidRPr="0006502B">
        <w:rPr>
          <w:rFonts w:asciiTheme="minorHAnsi" w:hAnsiTheme="minorHAnsi"/>
          <w:sz w:val="16"/>
          <w:szCs w:val="16"/>
        </w:rPr>
        <w:t xml:space="preserve">, Patrícia Silva de. </w:t>
      </w:r>
      <w:r w:rsidRPr="0006502B">
        <w:rPr>
          <w:rFonts w:asciiTheme="minorHAnsi" w:hAnsiTheme="minorHAnsi"/>
          <w:b/>
          <w:sz w:val="16"/>
          <w:szCs w:val="16"/>
        </w:rPr>
        <w:t>Livros sonoros: a que público se destinam?</w:t>
      </w:r>
      <w:r w:rsidRPr="0006502B">
        <w:rPr>
          <w:rFonts w:asciiTheme="minorHAnsi" w:hAnsiTheme="minorHAnsi"/>
          <w:sz w:val="16"/>
          <w:szCs w:val="16"/>
        </w:rPr>
        <w:t xml:space="preserve">  Disponível em: &lt; http://www.sbu.unicamp.br/senabraille/minicurso/Mini11/Livros_sonoros_a_que_publico_se_destinam.pdf&gt;. Acesso em 26 de julho de 2014</w:t>
      </w:r>
      <w:r w:rsidR="006B4305" w:rsidRPr="0006502B">
        <w:rPr>
          <w:rFonts w:asciiTheme="minorHAnsi" w:hAnsiTheme="minorHAnsi"/>
          <w:sz w:val="16"/>
          <w:szCs w:val="16"/>
        </w:rPr>
        <w:t>.</w:t>
      </w:r>
    </w:p>
  </w:footnote>
  <w:footnote w:id="2">
    <w:p w:rsidR="00FB2386" w:rsidRPr="004C2795" w:rsidRDefault="00FB2386" w:rsidP="004C2795">
      <w:pPr>
        <w:rPr>
          <w:rFonts w:ascii="DTLProkyonSTLight" w:hAnsi="DTLProkyonSTLight"/>
          <w:sz w:val="16"/>
          <w:szCs w:val="16"/>
        </w:rPr>
      </w:pPr>
      <w:r w:rsidRPr="0006502B">
        <w:rPr>
          <w:rFonts w:asciiTheme="minorHAnsi" w:hAnsiTheme="minorHAnsi"/>
          <w:sz w:val="16"/>
          <w:szCs w:val="16"/>
          <w:vertAlign w:val="superscript"/>
        </w:rPr>
        <w:footnoteRef/>
      </w:r>
      <w:r w:rsidRPr="0006502B">
        <w:rPr>
          <w:rFonts w:asciiTheme="minorHAnsi" w:hAnsiTheme="minorHAnsi"/>
          <w:sz w:val="16"/>
          <w:szCs w:val="16"/>
        </w:rPr>
        <w:t xml:space="preserve"> </w:t>
      </w:r>
      <w:r w:rsidR="000E580C" w:rsidRPr="0006502B">
        <w:rPr>
          <w:rFonts w:asciiTheme="minorHAnsi" w:hAnsiTheme="minorHAnsi"/>
          <w:sz w:val="16"/>
          <w:szCs w:val="16"/>
        </w:rPr>
        <w:t xml:space="preserve">General </w:t>
      </w:r>
      <w:proofErr w:type="spellStart"/>
      <w:r w:rsidR="000E580C" w:rsidRPr="0006502B">
        <w:rPr>
          <w:rFonts w:asciiTheme="minorHAnsi" w:hAnsiTheme="minorHAnsi"/>
          <w:sz w:val="16"/>
          <w:szCs w:val="16"/>
        </w:rPr>
        <w:t>Public</w:t>
      </w:r>
      <w:proofErr w:type="spellEnd"/>
      <w:r w:rsidR="000E580C" w:rsidRPr="0006502B">
        <w:rPr>
          <w:rFonts w:asciiTheme="minorHAnsi" w:hAnsiTheme="minorHAnsi"/>
          <w:sz w:val="16"/>
          <w:szCs w:val="16"/>
        </w:rPr>
        <w:t xml:space="preserve"> </w:t>
      </w:r>
      <w:proofErr w:type="spellStart"/>
      <w:r w:rsidR="000E580C" w:rsidRPr="0006502B">
        <w:rPr>
          <w:rFonts w:asciiTheme="minorHAnsi" w:hAnsiTheme="minorHAnsi"/>
          <w:sz w:val="16"/>
          <w:szCs w:val="16"/>
        </w:rPr>
        <w:t>License</w:t>
      </w:r>
      <w:proofErr w:type="spellEnd"/>
      <w:r w:rsidR="000E580C" w:rsidRPr="0006502B">
        <w:rPr>
          <w:rFonts w:asciiTheme="minorHAnsi" w:hAnsiTheme="minorHAnsi"/>
          <w:sz w:val="16"/>
          <w:szCs w:val="16"/>
        </w:rPr>
        <w:t> (Licença Pública Geral) é a designação da licença para software livre.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31821"/>
    <w:multiLevelType w:val="multilevel"/>
    <w:tmpl w:val="B526F7BA"/>
    <w:lvl w:ilvl="0">
      <w:start w:val="6"/>
      <w:numFmt w:val="decimal"/>
      <w:lvlText w:val="%1."/>
      <w:lvlJc w:val="left"/>
      <w:pPr>
        <w:tabs>
          <w:tab w:val="num" w:pos="750"/>
        </w:tabs>
        <w:ind w:left="750" w:hanging="750"/>
      </w:pPr>
      <w:rPr>
        <w:rFonts w:hint="default"/>
      </w:rPr>
    </w:lvl>
    <w:lvl w:ilvl="1">
      <w:start w:val="1"/>
      <w:numFmt w:val="decimal"/>
      <w:lvlText w:val="%1.%2."/>
      <w:lvlJc w:val="left"/>
      <w:pPr>
        <w:tabs>
          <w:tab w:val="num" w:pos="1317"/>
        </w:tabs>
        <w:ind w:left="1317" w:hanging="750"/>
      </w:pPr>
      <w:rPr>
        <w:rFonts w:hint="default"/>
        <w:b w:val="0"/>
      </w:rPr>
    </w:lvl>
    <w:lvl w:ilvl="2">
      <w:start w:val="1"/>
      <w:numFmt w:val="decimal"/>
      <w:lvlText w:val="%1.%2.%3."/>
      <w:lvlJc w:val="left"/>
      <w:pPr>
        <w:tabs>
          <w:tab w:val="num" w:pos="1884"/>
        </w:tabs>
        <w:ind w:left="1884" w:hanging="750"/>
      </w:pPr>
      <w:rPr>
        <w:rFonts w:hint="default"/>
      </w:rPr>
    </w:lvl>
    <w:lvl w:ilvl="3">
      <w:start w:val="1"/>
      <w:numFmt w:val="decimal"/>
      <w:lvlText w:val="%1.%2.%3.%4."/>
      <w:lvlJc w:val="left"/>
      <w:pPr>
        <w:tabs>
          <w:tab w:val="num" w:pos="2451"/>
        </w:tabs>
        <w:ind w:left="2451" w:hanging="75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
    <w:nsid w:val="09B0601B"/>
    <w:multiLevelType w:val="hybridMultilevel"/>
    <w:tmpl w:val="A666437C"/>
    <w:lvl w:ilvl="0" w:tplc="53B60704">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
    <w:nsid w:val="09E847E8"/>
    <w:multiLevelType w:val="hybridMultilevel"/>
    <w:tmpl w:val="A72CB2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B1F5252"/>
    <w:multiLevelType w:val="multilevel"/>
    <w:tmpl w:val="9D02E1BE"/>
    <w:lvl w:ilvl="0">
      <w:numFmt w:val="bullet"/>
      <w:lvlText w:val=""/>
      <w:lvlJc w:val="left"/>
      <w:pPr>
        <w:ind w:left="2136" w:hanging="360"/>
      </w:pPr>
      <w:rPr>
        <w:rFonts w:ascii="Symbol" w:hAnsi="Symbol"/>
      </w:rPr>
    </w:lvl>
    <w:lvl w:ilvl="1">
      <w:numFmt w:val="bullet"/>
      <w:lvlText w:val="o"/>
      <w:lvlJc w:val="left"/>
      <w:pPr>
        <w:ind w:left="2856" w:hanging="360"/>
      </w:pPr>
      <w:rPr>
        <w:rFonts w:ascii="Courier New" w:hAnsi="Courier New" w:cs="Courier New"/>
      </w:rPr>
    </w:lvl>
    <w:lvl w:ilvl="2">
      <w:numFmt w:val="bullet"/>
      <w:lvlText w:val=""/>
      <w:lvlJc w:val="left"/>
      <w:pPr>
        <w:ind w:left="3576" w:hanging="360"/>
      </w:pPr>
      <w:rPr>
        <w:rFonts w:ascii="Wingdings" w:hAnsi="Wingdings"/>
      </w:rPr>
    </w:lvl>
    <w:lvl w:ilvl="3">
      <w:numFmt w:val="bullet"/>
      <w:lvlText w:val=""/>
      <w:lvlJc w:val="left"/>
      <w:pPr>
        <w:ind w:left="4296" w:hanging="360"/>
      </w:pPr>
      <w:rPr>
        <w:rFonts w:ascii="Symbol" w:hAnsi="Symbol"/>
      </w:rPr>
    </w:lvl>
    <w:lvl w:ilvl="4">
      <w:numFmt w:val="bullet"/>
      <w:lvlText w:val="o"/>
      <w:lvlJc w:val="left"/>
      <w:pPr>
        <w:ind w:left="5016" w:hanging="360"/>
      </w:pPr>
      <w:rPr>
        <w:rFonts w:ascii="Courier New" w:hAnsi="Courier New" w:cs="Courier New"/>
      </w:rPr>
    </w:lvl>
    <w:lvl w:ilvl="5">
      <w:numFmt w:val="bullet"/>
      <w:lvlText w:val=""/>
      <w:lvlJc w:val="left"/>
      <w:pPr>
        <w:ind w:left="5736" w:hanging="360"/>
      </w:pPr>
      <w:rPr>
        <w:rFonts w:ascii="Wingdings" w:hAnsi="Wingdings"/>
      </w:rPr>
    </w:lvl>
    <w:lvl w:ilvl="6">
      <w:numFmt w:val="bullet"/>
      <w:lvlText w:val=""/>
      <w:lvlJc w:val="left"/>
      <w:pPr>
        <w:ind w:left="6456" w:hanging="360"/>
      </w:pPr>
      <w:rPr>
        <w:rFonts w:ascii="Symbol" w:hAnsi="Symbol"/>
      </w:rPr>
    </w:lvl>
    <w:lvl w:ilvl="7">
      <w:numFmt w:val="bullet"/>
      <w:lvlText w:val="o"/>
      <w:lvlJc w:val="left"/>
      <w:pPr>
        <w:ind w:left="7176" w:hanging="360"/>
      </w:pPr>
      <w:rPr>
        <w:rFonts w:ascii="Courier New" w:hAnsi="Courier New" w:cs="Courier New"/>
      </w:rPr>
    </w:lvl>
    <w:lvl w:ilvl="8">
      <w:numFmt w:val="bullet"/>
      <w:lvlText w:val=""/>
      <w:lvlJc w:val="left"/>
      <w:pPr>
        <w:ind w:left="7896" w:hanging="360"/>
      </w:pPr>
      <w:rPr>
        <w:rFonts w:ascii="Wingdings" w:hAnsi="Wingdings"/>
      </w:rPr>
    </w:lvl>
  </w:abstractNum>
  <w:abstractNum w:abstractNumId="4">
    <w:nsid w:val="0BBB323A"/>
    <w:multiLevelType w:val="multilevel"/>
    <w:tmpl w:val="0AEA1AF4"/>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1272"/>
        </w:tabs>
        <w:ind w:left="1272" w:hanging="70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
    <w:nsid w:val="0C7E773A"/>
    <w:multiLevelType w:val="multilevel"/>
    <w:tmpl w:val="87B0D77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16600AE9"/>
    <w:multiLevelType w:val="hybridMultilevel"/>
    <w:tmpl w:val="A666437C"/>
    <w:lvl w:ilvl="0" w:tplc="53B60704">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nsid w:val="1C8667C0"/>
    <w:multiLevelType w:val="singleLevel"/>
    <w:tmpl w:val="DBD2C8AC"/>
    <w:lvl w:ilvl="0">
      <w:start w:val="1"/>
      <w:numFmt w:val="lowerLetter"/>
      <w:lvlText w:val="(%1)"/>
      <w:lvlJc w:val="left"/>
      <w:pPr>
        <w:tabs>
          <w:tab w:val="num" w:pos="1144"/>
        </w:tabs>
        <w:ind w:left="1144" w:hanging="435"/>
      </w:pPr>
      <w:rPr>
        <w:rFonts w:hint="default"/>
      </w:rPr>
    </w:lvl>
  </w:abstractNum>
  <w:abstractNum w:abstractNumId="8">
    <w:nsid w:val="224A3315"/>
    <w:multiLevelType w:val="singleLevel"/>
    <w:tmpl w:val="CF4E8C74"/>
    <w:lvl w:ilvl="0">
      <w:start w:val="54"/>
      <w:numFmt w:val="decimal"/>
      <w:lvlText w:val=""/>
      <w:lvlJc w:val="left"/>
      <w:pPr>
        <w:tabs>
          <w:tab w:val="num" w:pos="360"/>
        </w:tabs>
        <w:ind w:left="360" w:hanging="360"/>
      </w:pPr>
      <w:rPr>
        <w:rFonts w:hint="default"/>
      </w:rPr>
    </w:lvl>
  </w:abstractNum>
  <w:abstractNum w:abstractNumId="9">
    <w:nsid w:val="266072C6"/>
    <w:multiLevelType w:val="multilevel"/>
    <w:tmpl w:val="D94A6B90"/>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290E41EC"/>
    <w:multiLevelType w:val="multilevel"/>
    <w:tmpl w:val="99BEB886"/>
    <w:lvl w:ilvl="0">
      <w:start w:val="6"/>
      <w:numFmt w:val="decimal"/>
      <w:lvlText w:val="%1"/>
      <w:lvlJc w:val="left"/>
      <w:pPr>
        <w:ind w:left="360" w:hanging="360"/>
      </w:pPr>
      <w:rPr>
        <w:rFonts w:hint="default"/>
      </w:rPr>
    </w:lvl>
    <w:lvl w:ilvl="1">
      <w:start w:val="1"/>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540" w:hanging="144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1085" w:hanging="2160"/>
      </w:pPr>
      <w:rPr>
        <w:rFonts w:hint="default"/>
      </w:rPr>
    </w:lvl>
    <w:lvl w:ilvl="8">
      <w:start w:val="1"/>
      <w:numFmt w:val="decimal"/>
      <w:lvlText w:val="%1.%2.%3.%4.%5.%6.%7.%8.%9"/>
      <w:lvlJc w:val="left"/>
      <w:pPr>
        <w:ind w:left="12360" w:hanging="2160"/>
      </w:pPr>
      <w:rPr>
        <w:rFonts w:hint="default"/>
      </w:rPr>
    </w:lvl>
  </w:abstractNum>
  <w:abstractNum w:abstractNumId="11">
    <w:nsid w:val="2B5212D6"/>
    <w:multiLevelType w:val="singleLevel"/>
    <w:tmpl w:val="49AE2820"/>
    <w:lvl w:ilvl="0">
      <w:start w:val="1"/>
      <w:numFmt w:val="lowerLetter"/>
      <w:lvlText w:val="(%1)"/>
      <w:lvlJc w:val="left"/>
      <w:pPr>
        <w:ind w:left="1637" w:hanging="360"/>
      </w:pPr>
      <w:rPr>
        <w:rFonts w:hint="default"/>
      </w:rPr>
    </w:lvl>
  </w:abstractNum>
  <w:abstractNum w:abstractNumId="12">
    <w:nsid w:val="2EEF40A8"/>
    <w:multiLevelType w:val="multilevel"/>
    <w:tmpl w:val="73C01B6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272"/>
        </w:tabs>
        <w:ind w:left="1272" w:hanging="70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621424F"/>
    <w:multiLevelType w:val="hybridMultilevel"/>
    <w:tmpl w:val="206C32DA"/>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4">
    <w:nsid w:val="3B212B7D"/>
    <w:multiLevelType w:val="multilevel"/>
    <w:tmpl w:val="E7F08AF8"/>
    <w:lvl w:ilvl="0">
      <w:start w:val="4"/>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DF64954"/>
    <w:multiLevelType w:val="hybridMultilevel"/>
    <w:tmpl w:val="D952B716"/>
    <w:lvl w:ilvl="0" w:tplc="2C24C832">
      <w:start w:val="1"/>
      <w:numFmt w:val="lowerLetter"/>
      <w:lvlText w:val="(%1)"/>
      <w:lvlJc w:val="left"/>
      <w:pPr>
        <w:ind w:left="870" w:hanging="360"/>
      </w:pPr>
      <w:rPr>
        <w:rFonts w:hint="default"/>
      </w:rPr>
    </w:lvl>
    <w:lvl w:ilvl="1" w:tplc="04160019" w:tentative="1">
      <w:start w:val="1"/>
      <w:numFmt w:val="lowerLetter"/>
      <w:lvlText w:val="%2."/>
      <w:lvlJc w:val="left"/>
      <w:pPr>
        <w:ind w:left="1590" w:hanging="360"/>
      </w:pPr>
    </w:lvl>
    <w:lvl w:ilvl="2" w:tplc="0416001B" w:tentative="1">
      <w:start w:val="1"/>
      <w:numFmt w:val="lowerRoman"/>
      <w:lvlText w:val="%3."/>
      <w:lvlJc w:val="right"/>
      <w:pPr>
        <w:ind w:left="2310" w:hanging="180"/>
      </w:pPr>
    </w:lvl>
    <w:lvl w:ilvl="3" w:tplc="0416000F" w:tentative="1">
      <w:start w:val="1"/>
      <w:numFmt w:val="decimal"/>
      <w:lvlText w:val="%4."/>
      <w:lvlJc w:val="left"/>
      <w:pPr>
        <w:ind w:left="3030" w:hanging="360"/>
      </w:pPr>
    </w:lvl>
    <w:lvl w:ilvl="4" w:tplc="04160019" w:tentative="1">
      <w:start w:val="1"/>
      <w:numFmt w:val="lowerLetter"/>
      <w:lvlText w:val="%5."/>
      <w:lvlJc w:val="left"/>
      <w:pPr>
        <w:ind w:left="3750" w:hanging="360"/>
      </w:pPr>
    </w:lvl>
    <w:lvl w:ilvl="5" w:tplc="0416001B" w:tentative="1">
      <w:start w:val="1"/>
      <w:numFmt w:val="lowerRoman"/>
      <w:lvlText w:val="%6."/>
      <w:lvlJc w:val="right"/>
      <w:pPr>
        <w:ind w:left="4470" w:hanging="180"/>
      </w:pPr>
    </w:lvl>
    <w:lvl w:ilvl="6" w:tplc="0416000F" w:tentative="1">
      <w:start w:val="1"/>
      <w:numFmt w:val="decimal"/>
      <w:lvlText w:val="%7."/>
      <w:lvlJc w:val="left"/>
      <w:pPr>
        <w:ind w:left="5190" w:hanging="360"/>
      </w:pPr>
    </w:lvl>
    <w:lvl w:ilvl="7" w:tplc="04160019" w:tentative="1">
      <w:start w:val="1"/>
      <w:numFmt w:val="lowerLetter"/>
      <w:lvlText w:val="%8."/>
      <w:lvlJc w:val="left"/>
      <w:pPr>
        <w:ind w:left="5910" w:hanging="360"/>
      </w:pPr>
    </w:lvl>
    <w:lvl w:ilvl="8" w:tplc="0416001B" w:tentative="1">
      <w:start w:val="1"/>
      <w:numFmt w:val="lowerRoman"/>
      <w:lvlText w:val="%9."/>
      <w:lvlJc w:val="right"/>
      <w:pPr>
        <w:ind w:left="6630" w:hanging="180"/>
      </w:pPr>
    </w:lvl>
  </w:abstractNum>
  <w:abstractNum w:abstractNumId="16">
    <w:nsid w:val="403A2D28"/>
    <w:multiLevelType w:val="hybridMultilevel"/>
    <w:tmpl w:val="3A3C8A6A"/>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7">
    <w:nsid w:val="419F4491"/>
    <w:multiLevelType w:val="multilevel"/>
    <w:tmpl w:val="53BA5DB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636EF8"/>
    <w:multiLevelType w:val="hybridMultilevel"/>
    <w:tmpl w:val="FC7A67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8146B58"/>
    <w:multiLevelType w:val="multilevel"/>
    <w:tmpl w:val="A2029E6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A376753"/>
    <w:multiLevelType w:val="multilevel"/>
    <w:tmpl w:val="128CC556"/>
    <w:lvl w:ilvl="0">
      <w:start w:val="8"/>
      <w:numFmt w:val="decimal"/>
      <w:lvlText w:val="%1."/>
      <w:lvlJc w:val="left"/>
      <w:pPr>
        <w:tabs>
          <w:tab w:val="num" w:pos="900"/>
        </w:tabs>
        <w:ind w:left="900" w:hanging="900"/>
      </w:pPr>
      <w:rPr>
        <w:rFonts w:hint="default"/>
      </w:rPr>
    </w:lvl>
    <w:lvl w:ilvl="1">
      <w:start w:val="2"/>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4C3B48F2"/>
    <w:multiLevelType w:val="multilevel"/>
    <w:tmpl w:val="4F62D3BC"/>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nsid w:val="56997503"/>
    <w:multiLevelType w:val="multilevel"/>
    <w:tmpl w:val="8E0E56CE"/>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3">
    <w:nsid w:val="5BC97109"/>
    <w:multiLevelType w:val="singleLevel"/>
    <w:tmpl w:val="C9BCDAD8"/>
    <w:lvl w:ilvl="0">
      <w:start w:val="1"/>
      <w:numFmt w:val="lowerRoman"/>
      <w:lvlText w:val="(%1) "/>
      <w:lvlJc w:val="left"/>
      <w:pPr>
        <w:tabs>
          <w:tab w:val="num" w:pos="1571"/>
        </w:tabs>
        <w:ind w:left="1134" w:hanging="283"/>
      </w:pPr>
      <w:rPr>
        <w:rFonts w:ascii="Times New Roman" w:hAnsi="Times New Roman" w:hint="default"/>
        <w:b w:val="0"/>
        <w:i w:val="0"/>
        <w:sz w:val="24"/>
        <w:u w:val="none"/>
      </w:rPr>
    </w:lvl>
  </w:abstractNum>
  <w:abstractNum w:abstractNumId="24">
    <w:nsid w:val="5EEA0F13"/>
    <w:multiLevelType w:val="multilevel"/>
    <w:tmpl w:val="07D863AA"/>
    <w:lvl w:ilvl="0">
      <w:start w:val="5"/>
      <w:numFmt w:val="decimal"/>
      <w:lvlText w:val="%1"/>
      <w:lvlJc w:val="left"/>
      <w:pPr>
        <w:ind w:left="360" w:hanging="360"/>
      </w:pPr>
      <w:rPr>
        <w:rFonts w:hint="default"/>
      </w:rPr>
    </w:lvl>
    <w:lvl w:ilvl="1">
      <w:start w:val="1"/>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540" w:hanging="144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1085" w:hanging="2160"/>
      </w:pPr>
      <w:rPr>
        <w:rFonts w:hint="default"/>
      </w:rPr>
    </w:lvl>
    <w:lvl w:ilvl="8">
      <w:start w:val="1"/>
      <w:numFmt w:val="decimal"/>
      <w:lvlText w:val="%1.%2.%3.%4.%5.%6.%7.%8.%9"/>
      <w:lvlJc w:val="left"/>
      <w:pPr>
        <w:ind w:left="12360" w:hanging="2160"/>
      </w:pPr>
      <w:rPr>
        <w:rFonts w:hint="default"/>
      </w:rPr>
    </w:lvl>
  </w:abstractNum>
  <w:abstractNum w:abstractNumId="25">
    <w:nsid w:val="6777108E"/>
    <w:multiLevelType w:val="hybridMultilevel"/>
    <w:tmpl w:val="BE926C9E"/>
    <w:lvl w:ilvl="0" w:tplc="43CEC69A">
      <w:start w:val="1"/>
      <w:numFmt w:val="lowerLetter"/>
      <w:lvlText w:val="(%1)"/>
      <w:lvlJc w:val="left"/>
      <w:pPr>
        <w:ind w:left="1920" w:hanging="36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26">
    <w:nsid w:val="6C7348F5"/>
    <w:multiLevelType w:val="hybridMultilevel"/>
    <w:tmpl w:val="255235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74D431CF"/>
    <w:multiLevelType w:val="multilevel"/>
    <w:tmpl w:val="1E7CEED0"/>
    <w:lvl w:ilvl="0">
      <w:start w:val="2"/>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C807EFA"/>
    <w:multiLevelType w:val="multilevel"/>
    <w:tmpl w:val="29B42C9E"/>
    <w:lvl w:ilvl="0">
      <w:start w:val="5"/>
      <w:numFmt w:val="decimal"/>
      <w:lvlText w:val="%1."/>
      <w:lvlJc w:val="left"/>
      <w:pPr>
        <w:tabs>
          <w:tab w:val="num" w:pos="1800"/>
        </w:tabs>
        <w:ind w:left="1800" w:hanging="1800"/>
      </w:pPr>
      <w:rPr>
        <w:rFonts w:hint="default"/>
      </w:rPr>
    </w:lvl>
    <w:lvl w:ilvl="1">
      <w:start w:val="1"/>
      <w:numFmt w:val="decimal"/>
      <w:lvlText w:val="%1.%2."/>
      <w:lvlJc w:val="left"/>
      <w:pPr>
        <w:tabs>
          <w:tab w:val="num" w:pos="1800"/>
        </w:tabs>
        <w:ind w:left="1800" w:hanging="1800"/>
      </w:pPr>
      <w:rPr>
        <w:rFonts w:hint="default"/>
      </w:rPr>
    </w:lvl>
    <w:lvl w:ilvl="2">
      <w:start w:val="1"/>
      <w:numFmt w:val="decimal"/>
      <w:lvlText w:val="%1.%2.%3."/>
      <w:lvlJc w:val="left"/>
      <w:pPr>
        <w:tabs>
          <w:tab w:val="num" w:pos="1800"/>
        </w:tabs>
        <w:ind w:left="1800" w:hanging="180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7"/>
  </w:num>
  <w:num w:numId="3">
    <w:abstractNumId w:val="27"/>
  </w:num>
  <w:num w:numId="4">
    <w:abstractNumId w:val="23"/>
  </w:num>
  <w:num w:numId="5">
    <w:abstractNumId w:val="11"/>
  </w:num>
  <w:num w:numId="6">
    <w:abstractNumId w:val="20"/>
  </w:num>
  <w:num w:numId="7">
    <w:abstractNumId w:val="8"/>
  </w:num>
  <w:num w:numId="8">
    <w:abstractNumId w:val="14"/>
  </w:num>
  <w:num w:numId="9">
    <w:abstractNumId w:val="28"/>
  </w:num>
  <w:num w:numId="10">
    <w:abstractNumId w:val="4"/>
  </w:num>
  <w:num w:numId="11">
    <w:abstractNumId w:val="12"/>
  </w:num>
  <w:num w:numId="12">
    <w:abstractNumId w:val="0"/>
  </w:num>
  <w:num w:numId="13">
    <w:abstractNumId w:val="17"/>
  </w:num>
  <w:num w:numId="14">
    <w:abstractNumId w:val="21"/>
  </w:num>
  <w:num w:numId="15">
    <w:abstractNumId w:val="6"/>
  </w:num>
  <w:num w:numId="16">
    <w:abstractNumId w:val="22"/>
  </w:num>
  <w:num w:numId="17">
    <w:abstractNumId w:val="1"/>
  </w:num>
  <w:num w:numId="18">
    <w:abstractNumId w:val="3"/>
  </w:num>
  <w:num w:numId="19">
    <w:abstractNumId w:val="24"/>
  </w:num>
  <w:num w:numId="20">
    <w:abstractNumId w:val="5"/>
  </w:num>
  <w:num w:numId="21">
    <w:abstractNumId w:val="10"/>
  </w:num>
  <w:num w:numId="22">
    <w:abstractNumId w:val="9"/>
  </w:num>
  <w:num w:numId="23">
    <w:abstractNumId w:val="25"/>
  </w:num>
  <w:num w:numId="24">
    <w:abstractNumId w:val="15"/>
  </w:num>
  <w:num w:numId="25">
    <w:abstractNumId w:val="16"/>
  </w:num>
  <w:num w:numId="26">
    <w:abstractNumId w:val="13"/>
  </w:num>
  <w:num w:numId="27">
    <w:abstractNumId w:val="26"/>
  </w:num>
  <w:num w:numId="28">
    <w:abstractNumId w:val="18"/>
  </w:num>
  <w:num w:numId="2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3E0"/>
    <w:rsid w:val="000068B0"/>
    <w:rsid w:val="00013C58"/>
    <w:rsid w:val="000172B1"/>
    <w:rsid w:val="000205FC"/>
    <w:rsid w:val="00023D18"/>
    <w:rsid w:val="00041E29"/>
    <w:rsid w:val="000560C5"/>
    <w:rsid w:val="0006238B"/>
    <w:rsid w:val="000623B8"/>
    <w:rsid w:val="0006502B"/>
    <w:rsid w:val="00073FD8"/>
    <w:rsid w:val="000866FA"/>
    <w:rsid w:val="000970B6"/>
    <w:rsid w:val="000A1A1D"/>
    <w:rsid w:val="000A35DD"/>
    <w:rsid w:val="000A39E5"/>
    <w:rsid w:val="000B1681"/>
    <w:rsid w:val="000C0D93"/>
    <w:rsid w:val="000D04C7"/>
    <w:rsid w:val="000D4B94"/>
    <w:rsid w:val="000D60C6"/>
    <w:rsid w:val="000E580C"/>
    <w:rsid w:val="000E5E58"/>
    <w:rsid w:val="000E690B"/>
    <w:rsid w:val="000F03E6"/>
    <w:rsid w:val="000F7516"/>
    <w:rsid w:val="000F770D"/>
    <w:rsid w:val="00100388"/>
    <w:rsid w:val="0010657C"/>
    <w:rsid w:val="001067BB"/>
    <w:rsid w:val="00110B22"/>
    <w:rsid w:val="00114AF7"/>
    <w:rsid w:val="00117C12"/>
    <w:rsid w:val="00131853"/>
    <w:rsid w:val="001373DC"/>
    <w:rsid w:val="001507B1"/>
    <w:rsid w:val="00150BE9"/>
    <w:rsid w:val="001524A7"/>
    <w:rsid w:val="001530AE"/>
    <w:rsid w:val="001551BE"/>
    <w:rsid w:val="0015642E"/>
    <w:rsid w:val="00162408"/>
    <w:rsid w:val="00164189"/>
    <w:rsid w:val="001655A8"/>
    <w:rsid w:val="0016745F"/>
    <w:rsid w:val="0017000D"/>
    <w:rsid w:val="0017190C"/>
    <w:rsid w:val="001744E4"/>
    <w:rsid w:val="00174B28"/>
    <w:rsid w:val="0018204B"/>
    <w:rsid w:val="0018557F"/>
    <w:rsid w:val="001879CF"/>
    <w:rsid w:val="00192F5E"/>
    <w:rsid w:val="0019548F"/>
    <w:rsid w:val="00196F45"/>
    <w:rsid w:val="001A09D8"/>
    <w:rsid w:val="001A39BD"/>
    <w:rsid w:val="001A4EA1"/>
    <w:rsid w:val="001A5E0E"/>
    <w:rsid w:val="001A76D9"/>
    <w:rsid w:val="001B1094"/>
    <w:rsid w:val="001B5DEF"/>
    <w:rsid w:val="001B61AC"/>
    <w:rsid w:val="001C0590"/>
    <w:rsid w:val="001C7525"/>
    <w:rsid w:val="001D2C40"/>
    <w:rsid w:val="001D58C4"/>
    <w:rsid w:val="001E659B"/>
    <w:rsid w:val="001E71EF"/>
    <w:rsid w:val="001F1839"/>
    <w:rsid w:val="001F558D"/>
    <w:rsid w:val="00203FB1"/>
    <w:rsid w:val="00205628"/>
    <w:rsid w:val="00210540"/>
    <w:rsid w:val="00220075"/>
    <w:rsid w:val="00227C06"/>
    <w:rsid w:val="0023078A"/>
    <w:rsid w:val="00230E20"/>
    <w:rsid w:val="00252DD3"/>
    <w:rsid w:val="002546D5"/>
    <w:rsid w:val="002565B8"/>
    <w:rsid w:val="002615AC"/>
    <w:rsid w:val="002619C3"/>
    <w:rsid w:val="0026419D"/>
    <w:rsid w:val="00271CFC"/>
    <w:rsid w:val="00272077"/>
    <w:rsid w:val="002869A2"/>
    <w:rsid w:val="002A34CE"/>
    <w:rsid w:val="002A6D2F"/>
    <w:rsid w:val="002B16F1"/>
    <w:rsid w:val="002B2B26"/>
    <w:rsid w:val="002B4243"/>
    <w:rsid w:val="002B4BBE"/>
    <w:rsid w:val="002B5059"/>
    <w:rsid w:val="002B7F02"/>
    <w:rsid w:val="002C131D"/>
    <w:rsid w:val="002C48CB"/>
    <w:rsid w:val="002C7C2A"/>
    <w:rsid w:val="002D1DE0"/>
    <w:rsid w:val="002D34CD"/>
    <w:rsid w:val="002D611D"/>
    <w:rsid w:val="002E5FD5"/>
    <w:rsid w:val="002E72C6"/>
    <w:rsid w:val="002F24AF"/>
    <w:rsid w:val="00305318"/>
    <w:rsid w:val="00306ED3"/>
    <w:rsid w:val="0031162A"/>
    <w:rsid w:val="00322952"/>
    <w:rsid w:val="003274D8"/>
    <w:rsid w:val="003302D7"/>
    <w:rsid w:val="00331A0D"/>
    <w:rsid w:val="003342B2"/>
    <w:rsid w:val="00337087"/>
    <w:rsid w:val="00347B5D"/>
    <w:rsid w:val="003620E5"/>
    <w:rsid w:val="003621D5"/>
    <w:rsid w:val="003703F8"/>
    <w:rsid w:val="00373861"/>
    <w:rsid w:val="00375EA1"/>
    <w:rsid w:val="0037671B"/>
    <w:rsid w:val="00376C2B"/>
    <w:rsid w:val="00386C0D"/>
    <w:rsid w:val="00392D7C"/>
    <w:rsid w:val="003A3295"/>
    <w:rsid w:val="003A428B"/>
    <w:rsid w:val="003A63DD"/>
    <w:rsid w:val="003B0E83"/>
    <w:rsid w:val="003C36B6"/>
    <w:rsid w:val="003D0D70"/>
    <w:rsid w:val="003D0D80"/>
    <w:rsid w:val="003D53B3"/>
    <w:rsid w:val="003F0F92"/>
    <w:rsid w:val="00400675"/>
    <w:rsid w:val="00400B85"/>
    <w:rsid w:val="00403663"/>
    <w:rsid w:val="00407BEC"/>
    <w:rsid w:val="00407CB4"/>
    <w:rsid w:val="004111A2"/>
    <w:rsid w:val="004145A2"/>
    <w:rsid w:val="00425C22"/>
    <w:rsid w:val="00425D17"/>
    <w:rsid w:val="004322CC"/>
    <w:rsid w:val="00433975"/>
    <w:rsid w:val="00437830"/>
    <w:rsid w:val="00443E79"/>
    <w:rsid w:val="00446A91"/>
    <w:rsid w:val="00463263"/>
    <w:rsid w:val="0046533A"/>
    <w:rsid w:val="00466570"/>
    <w:rsid w:val="00476C68"/>
    <w:rsid w:val="0048390D"/>
    <w:rsid w:val="00484994"/>
    <w:rsid w:val="00492679"/>
    <w:rsid w:val="0049614C"/>
    <w:rsid w:val="004961CA"/>
    <w:rsid w:val="004979C8"/>
    <w:rsid w:val="004B4843"/>
    <w:rsid w:val="004C0FDD"/>
    <w:rsid w:val="004C2795"/>
    <w:rsid w:val="004D451C"/>
    <w:rsid w:val="004D7E6F"/>
    <w:rsid w:val="004E4BD2"/>
    <w:rsid w:val="004E6EBD"/>
    <w:rsid w:val="005034C1"/>
    <w:rsid w:val="0051203D"/>
    <w:rsid w:val="0051295E"/>
    <w:rsid w:val="00512C02"/>
    <w:rsid w:val="005134C8"/>
    <w:rsid w:val="00517CF9"/>
    <w:rsid w:val="00521DF4"/>
    <w:rsid w:val="005343E1"/>
    <w:rsid w:val="005355E3"/>
    <w:rsid w:val="005507D4"/>
    <w:rsid w:val="0055132F"/>
    <w:rsid w:val="00556AB6"/>
    <w:rsid w:val="005624EA"/>
    <w:rsid w:val="00571481"/>
    <w:rsid w:val="00573792"/>
    <w:rsid w:val="00577B63"/>
    <w:rsid w:val="00586694"/>
    <w:rsid w:val="0059097B"/>
    <w:rsid w:val="005A0B09"/>
    <w:rsid w:val="005A1BBD"/>
    <w:rsid w:val="005A2656"/>
    <w:rsid w:val="005B68C7"/>
    <w:rsid w:val="005B7E0C"/>
    <w:rsid w:val="005C0E66"/>
    <w:rsid w:val="005D2EDD"/>
    <w:rsid w:val="005D7D8F"/>
    <w:rsid w:val="005E6A8D"/>
    <w:rsid w:val="00601EF0"/>
    <w:rsid w:val="00606917"/>
    <w:rsid w:val="00617299"/>
    <w:rsid w:val="00625420"/>
    <w:rsid w:val="006313BA"/>
    <w:rsid w:val="00636782"/>
    <w:rsid w:val="006369DA"/>
    <w:rsid w:val="00637B28"/>
    <w:rsid w:val="00643D82"/>
    <w:rsid w:val="00647B1C"/>
    <w:rsid w:val="0065592C"/>
    <w:rsid w:val="00655E92"/>
    <w:rsid w:val="00655F77"/>
    <w:rsid w:val="006655CF"/>
    <w:rsid w:val="00666CB5"/>
    <w:rsid w:val="006722F6"/>
    <w:rsid w:val="0067430A"/>
    <w:rsid w:val="00682876"/>
    <w:rsid w:val="006867D4"/>
    <w:rsid w:val="00695782"/>
    <w:rsid w:val="00697179"/>
    <w:rsid w:val="006B4305"/>
    <w:rsid w:val="006D35E1"/>
    <w:rsid w:val="006D4CD8"/>
    <w:rsid w:val="006D772A"/>
    <w:rsid w:val="006E6489"/>
    <w:rsid w:val="006F0D71"/>
    <w:rsid w:val="006F7FC9"/>
    <w:rsid w:val="00712B03"/>
    <w:rsid w:val="00717933"/>
    <w:rsid w:val="007232F1"/>
    <w:rsid w:val="00723B03"/>
    <w:rsid w:val="00737FB8"/>
    <w:rsid w:val="00744822"/>
    <w:rsid w:val="007456F5"/>
    <w:rsid w:val="007566A5"/>
    <w:rsid w:val="007808FE"/>
    <w:rsid w:val="00781323"/>
    <w:rsid w:val="00785C95"/>
    <w:rsid w:val="00786256"/>
    <w:rsid w:val="007A0ED7"/>
    <w:rsid w:val="007A1E1E"/>
    <w:rsid w:val="007A59D3"/>
    <w:rsid w:val="007B73E0"/>
    <w:rsid w:val="007C0C40"/>
    <w:rsid w:val="007C4BF8"/>
    <w:rsid w:val="007C769A"/>
    <w:rsid w:val="007D14C7"/>
    <w:rsid w:val="007D73EE"/>
    <w:rsid w:val="007E0A9B"/>
    <w:rsid w:val="007F3071"/>
    <w:rsid w:val="007F5A9A"/>
    <w:rsid w:val="00803120"/>
    <w:rsid w:val="00803EB6"/>
    <w:rsid w:val="008104C3"/>
    <w:rsid w:val="00811E6C"/>
    <w:rsid w:val="008267CD"/>
    <w:rsid w:val="00827E8D"/>
    <w:rsid w:val="00832FAA"/>
    <w:rsid w:val="0083639D"/>
    <w:rsid w:val="008425F8"/>
    <w:rsid w:val="008453F2"/>
    <w:rsid w:val="008465FA"/>
    <w:rsid w:val="0085460C"/>
    <w:rsid w:val="008602EF"/>
    <w:rsid w:val="00860C27"/>
    <w:rsid w:val="00873FA7"/>
    <w:rsid w:val="0088486C"/>
    <w:rsid w:val="00891C14"/>
    <w:rsid w:val="00895027"/>
    <w:rsid w:val="008A5B94"/>
    <w:rsid w:val="008A619F"/>
    <w:rsid w:val="008B0033"/>
    <w:rsid w:val="008B2A96"/>
    <w:rsid w:val="008B3AA0"/>
    <w:rsid w:val="008B62B8"/>
    <w:rsid w:val="008C2E14"/>
    <w:rsid w:val="008C5BB4"/>
    <w:rsid w:val="008D20F0"/>
    <w:rsid w:val="008E0555"/>
    <w:rsid w:val="008E7B83"/>
    <w:rsid w:val="008F046D"/>
    <w:rsid w:val="008F283E"/>
    <w:rsid w:val="008F4C45"/>
    <w:rsid w:val="00905D7B"/>
    <w:rsid w:val="00916B65"/>
    <w:rsid w:val="0092602F"/>
    <w:rsid w:val="00942FA3"/>
    <w:rsid w:val="00943A78"/>
    <w:rsid w:val="00952239"/>
    <w:rsid w:val="009536F1"/>
    <w:rsid w:val="009574C5"/>
    <w:rsid w:val="0095775D"/>
    <w:rsid w:val="00961AB1"/>
    <w:rsid w:val="00964B55"/>
    <w:rsid w:val="00973FB1"/>
    <w:rsid w:val="0097717E"/>
    <w:rsid w:val="00984674"/>
    <w:rsid w:val="0099113C"/>
    <w:rsid w:val="009A073E"/>
    <w:rsid w:val="009A4864"/>
    <w:rsid w:val="009B3316"/>
    <w:rsid w:val="009C0670"/>
    <w:rsid w:val="009C2890"/>
    <w:rsid w:val="009C46DC"/>
    <w:rsid w:val="009D3C65"/>
    <w:rsid w:val="009D4EA7"/>
    <w:rsid w:val="009D5BEF"/>
    <w:rsid w:val="009D75B5"/>
    <w:rsid w:val="009E5398"/>
    <w:rsid w:val="009E6A2B"/>
    <w:rsid w:val="009F2308"/>
    <w:rsid w:val="00A07166"/>
    <w:rsid w:val="00A12BB2"/>
    <w:rsid w:val="00A30B62"/>
    <w:rsid w:val="00A40D8E"/>
    <w:rsid w:val="00A45E26"/>
    <w:rsid w:val="00A47397"/>
    <w:rsid w:val="00A60A6A"/>
    <w:rsid w:val="00A62CD2"/>
    <w:rsid w:val="00A63D7C"/>
    <w:rsid w:val="00A6468B"/>
    <w:rsid w:val="00A64C76"/>
    <w:rsid w:val="00A65C5C"/>
    <w:rsid w:val="00A73E2A"/>
    <w:rsid w:val="00A81273"/>
    <w:rsid w:val="00A8465B"/>
    <w:rsid w:val="00A900D2"/>
    <w:rsid w:val="00A9477B"/>
    <w:rsid w:val="00A947D8"/>
    <w:rsid w:val="00A95ED1"/>
    <w:rsid w:val="00AA71FA"/>
    <w:rsid w:val="00AA773E"/>
    <w:rsid w:val="00AB0F7E"/>
    <w:rsid w:val="00AB43D7"/>
    <w:rsid w:val="00AB6DCD"/>
    <w:rsid w:val="00AC200B"/>
    <w:rsid w:val="00AC22CE"/>
    <w:rsid w:val="00AD53A2"/>
    <w:rsid w:val="00AD5FB8"/>
    <w:rsid w:val="00AE519F"/>
    <w:rsid w:val="00B01C1A"/>
    <w:rsid w:val="00B039EE"/>
    <w:rsid w:val="00B16117"/>
    <w:rsid w:val="00B23459"/>
    <w:rsid w:val="00B23F96"/>
    <w:rsid w:val="00B3066B"/>
    <w:rsid w:val="00B313C9"/>
    <w:rsid w:val="00B33C2E"/>
    <w:rsid w:val="00B34443"/>
    <w:rsid w:val="00B3664A"/>
    <w:rsid w:val="00B42479"/>
    <w:rsid w:val="00B42CD1"/>
    <w:rsid w:val="00B430E2"/>
    <w:rsid w:val="00B51BB8"/>
    <w:rsid w:val="00B56FB0"/>
    <w:rsid w:val="00B600A8"/>
    <w:rsid w:val="00B603B7"/>
    <w:rsid w:val="00B6640C"/>
    <w:rsid w:val="00B67295"/>
    <w:rsid w:val="00B73F32"/>
    <w:rsid w:val="00B815E4"/>
    <w:rsid w:val="00B81920"/>
    <w:rsid w:val="00B87E9F"/>
    <w:rsid w:val="00B955B2"/>
    <w:rsid w:val="00BA1A9F"/>
    <w:rsid w:val="00BA1C67"/>
    <w:rsid w:val="00BA7AF5"/>
    <w:rsid w:val="00BB3C3A"/>
    <w:rsid w:val="00BB52BA"/>
    <w:rsid w:val="00BC03E6"/>
    <w:rsid w:val="00BC1FEA"/>
    <w:rsid w:val="00BD68AF"/>
    <w:rsid w:val="00BE0A7E"/>
    <w:rsid w:val="00BE5C99"/>
    <w:rsid w:val="00BE7336"/>
    <w:rsid w:val="00BF5F3C"/>
    <w:rsid w:val="00C04B44"/>
    <w:rsid w:val="00C15D67"/>
    <w:rsid w:val="00C16C55"/>
    <w:rsid w:val="00C17A44"/>
    <w:rsid w:val="00C3042F"/>
    <w:rsid w:val="00C35AEA"/>
    <w:rsid w:val="00C419F7"/>
    <w:rsid w:val="00C434F1"/>
    <w:rsid w:val="00C45EF3"/>
    <w:rsid w:val="00C47460"/>
    <w:rsid w:val="00C51ACD"/>
    <w:rsid w:val="00C53C15"/>
    <w:rsid w:val="00C54CA1"/>
    <w:rsid w:val="00C62D78"/>
    <w:rsid w:val="00C722BC"/>
    <w:rsid w:val="00C728E0"/>
    <w:rsid w:val="00C7339B"/>
    <w:rsid w:val="00C815B9"/>
    <w:rsid w:val="00C8347E"/>
    <w:rsid w:val="00C8637E"/>
    <w:rsid w:val="00C86511"/>
    <w:rsid w:val="00C9617C"/>
    <w:rsid w:val="00CA5037"/>
    <w:rsid w:val="00CA53D2"/>
    <w:rsid w:val="00CB002E"/>
    <w:rsid w:val="00CB13FF"/>
    <w:rsid w:val="00CC2DAD"/>
    <w:rsid w:val="00CD3BB8"/>
    <w:rsid w:val="00CE0CD3"/>
    <w:rsid w:val="00CF0104"/>
    <w:rsid w:val="00CF5301"/>
    <w:rsid w:val="00CF6140"/>
    <w:rsid w:val="00D00034"/>
    <w:rsid w:val="00D023C6"/>
    <w:rsid w:val="00D0638A"/>
    <w:rsid w:val="00D06981"/>
    <w:rsid w:val="00D07332"/>
    <w:rsid w:val="00D10EB4"/>
    <w:rsid w:val="00D13F1E"/>
    <w:rsid w:val="00D22040"/>
    <w:rsid w:val="00D3601A"/>
    <w:rsid w:val="00D36305"/>
    <w:rsid w:val="00D40A24"/>
    <w:rsid w:val="00D46A4A"/>
    <w:rsid w:val="00D61DBF"/>
    <w:rsid w:val="00D62006"/>
    <w:rsid w:val="00D6219B"/>
    <w:rsid w:val="00D63F3E"/>
    <w:rsid w:val="00D662EC"/>
    <w:rsid w:val="00D6665E"/>
    <w:rsid w:val="00D8174F"/>
    <w:rsid w:val="00D837EC"/>
    <w:rsid w:val="00D93EC2"/>
    <w:rsid w:val="00D97233"/>
    <w:rsid w:val="00DA2FB1"/>
    <w:rsid w:val="00DA36B1"/>
    <w:rsid w:val="00DA47DD"/>
    <w:rsid w:val="00DA7425"/>
    <w:rsid w:val="00DA76AC"/>
    <w:rsid w:val="00DB3644"/>
    <w:rsid w:val="00DB43EB"/>
    <w:rsid w:val="00DB4D36"/>
    <w:rsid w:val="00DC2597"/>
    <w:rsid w:val="00DD1557"/>
    <w:rsid w:val="00DD2FF7"/>
    <w:rsid w:val="00DD7CFB"/>
    <w:rsid w:val="00DF17B4"/>
    <w:rsid w:val="00DF4B26"/>
    <w:rsid w:val="00E02631"/>
    <w:rsid w:val="00E02D1D"/>
    <w:rsid w:val="00E03BD3"/>
    <w:rsid w:val="00E15607"/>
    <w:rsid w:val="00E15CCE"/>
    <w:rsid w:val="00E20645"/>
    <w:rsid w:val="00E21B2F"/>
    <w:rsid w:val="00E240F2"/>
    <w:rsid w:val="00E248EC"/>
    <w:rsid w:val="00E24C57"/>
    <w:rsid w:val="00E30339"/>
    <w:rsid w:val="00E50724"/>
    <w:rsid w:val="00E5108E"/>
    <w:rsid w:val="00E54A33"/>
    <w:rsid w:val="00E55339"/>
    <w:rsid w:val="00E57E04"/>
    <w:rsid w:val="00E657D2"/>
    <w:rsid w:val="00E66191"/>
    <w:rsid w:val="00E702DF"/>
    <w:rsid w:val="00E74634"/>
    <w:rsid w:val="00E746C6"/>
    <w:rsid w:val="00E752CB"/>
    <w:rsid w:val="00E8411B"/>
    <w:rsid w:val="00E9338F"/>
    <w:rsid w:val="00E97EFA"/>
    <w:rsid w:val="00E97F52"/>
    <w:rsid w:val="00EA079E"/>
    <w:rsid w:val="00EA4E78"/>
    <w:rsid w:val="00EB533E"/>
    <w:rsid w:val="00EB68E9"/>
    <w:rsid w:val="00EB6BAF"/>
    <w:rsid w:val="00EC2658"/>
    <w:rsid w:val="00ED5F68"/>
    <w:rsid w:val="00EE179D"/>
    <w:rsid w:val="00EE3DC7"/>
    <w:rsid w:val="00EE4BAE"/>
    <w:rsid w:val="00EE6853"/>
    <w:rsid w:val="00EF2406"/>
    <w:rsid w:val="00EF6CED"/>
    <w:rsid w:val="00F036E3"/>
    <w:rsid w:val="00F047AF"/>
    <w:rsid w:val="00F1428A"/>
    <w:rsid w:val="00F163C3"/>
    <w:rsid w:val="00F17927"/>
    <w:rsid w:val="00F22098"/>
    <w:rsid w:val="00F311B4"/>
    <w:rsid w:val="00F450B5"/>
    <w:rsid w:val="00F46D9E"/>
    <w:rsid w:val="00F47605"/>
    <w:rsid w:val="00F57AC7"/>
    <w:rsid w:val="00F63CDD"/>
    <w:rsid w:val="00F70340"/>
    <w:rsid w:val="00F73EBB"/>
    <w:rsid w:val="00F74F05"/>
    <w:rsid w:val="00F80495"/>
    <w:rsid w:val="00F859B9"/>
    <w:rsid w:val="00F87972"/>
    <w:rsid w:val="00F93C81"/>
    <w:rsid w:val="00FA39E5"/>
    <w:rsid w:val="00FB2386"/>
    <w:rsid w:val="00FB52F7"/>
    <w:rsid w:val="00FB6177"/>
    <w:rsid w:val="00FB77C0"/>
    <w:rsid w:val="00FC19FD"/>
    <w:rsid w:val="00FC2890"/>
    <w:rsid w:val="00FC441D"/>
    <w:rsid w:val="00FD30F3"/>
    <w:rsid w:val="00FD4DFD"/>
    <w:rsid w:val="00FD60BB"/>
    <w:rsid w:val="00FE20B8"/>
    <w:rsid w:val="00FF537B"/>
    <w:rsid w:val="00FF5E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E72D0E-0E65-4AA0-9A23-C82DF8D8E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920"/>
    <w:rPr>
      <w:sz w:val="24"/>
      <w:szCs w:val="24"/>
    </w:rPr>
  </w:style>
  <w:style w:type="paragraph" w:styleId="Cabealho1">
    <w:name w:val="heading 1"/>
    <w:basedOn w:val="Normal"/>
    <w:next w:val="Normal"/>
    <w:link w:val="Cabealho1Carter"/>
    <w:qFormat/>
    <w:rsid w:val="003A63D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Cabealho2">
    <w:name w:val="heading 2"/>
    <w:basedOn w:val="Normal"/>
    <w:next w:val="Normal"/>
    <w:link w:val="Cabealho2Carter"/>
    <w:rsid w:val="008B3AA0"/>
    <w:pPr>
      <w:keepNext/>
      <w:suppressAutoHyphens/>
      <w:autoSpaceDN w:val="0"/>
      <w:spacing w:before="240" w:after="60" w:line="276" w:lineRule="auto"/>
      <w:textAlignment w:val="baseline"/>
      <w:outlineLvl w:val="1"/>
    </w:pPr>
    <w:rPr>
      <w:rFonts w:ascii="Cambria" w:hAnsi="Cambria"/>
      <w:b/>
      <w:bCs/>
      <w:i/>
      <w:iCs/>
      <w:sz w:val="28"/>
      <w:szCs w:val="28"/>
      <w:lang w:eastAsia="en-US"/>
    </w:rPr>
  </w:style>
  <w:style w:type="paragraph" w:styleId="Cabealho3">
    <w:name w:val="heading 3"/>
    <w:basedOn w:val="Normal"/>
    <w:next w:val="Normal"/>
    <w:link w:val="Cabealho3Carter"/>
    <w:semiHidden/>
    <w:unhideWhenUsed/>
    <w:qFormat/>
    <w:rsid w:val="00CE0CD3"/>
    <w:pPr>
      <w:keepNext/>
      <w:keepLines/>
      <w:spacing w:before="40"/>
      <w:outlineLvl w:val="2"/>
    </w:pPr>
    <w:rPr>
      <w:rFonts w:asciiTheme="majorHAnsi" w:eastAsiaTheme="majorEastAsia" w:hAnsiTheme="majorHAnsi" w:cstheme="majorBidi"/>
      <w:color w:val="243F60" w:themeColor="accent1" w:themeShade="7F"/>
    </w:rPr>
  </w:style>
  <w:style w:type="paragraph" w:styleId="Cabealho4">
    <w:name w:val="heading 4"/>
    <w:basedOn w:val="Normal"/>
    <w:next w:val="Normal"/>
    <w:link w:val="Cabealho4Carter"/>
    <w:semiHidden/>
    <w:unhideWhenUsed/>
    <w:qFormat/>
    <w:rsid w:val="00407BE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rsid w:val="00110B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rsid w:val="00B81920"/>
    <w:pPr>
      <w:tabs>
        <w:tab w:val="center" w:pos="4419"/>
        <w:tab w:val="right" w:pos="8838"/>
      </w:tabs>
    </w:pPr>
  </w:style>
  <w:style w:type="paragraph" w:styleId="Rodap">
    <w:name w:val="footer"/>
    <w:basedOn w:val="Normal"/>
    <w:link w:val="RodapCarter"/>
    <w:uiPriority w:val="99"/>
    <w:rsid w:val="00B81920"/>
    <w:pPr>
      <w:tabs>
        <w:tab w:val="center" w:pos="4419"/>
        <w:tab w:val="right" w:pos="8838"/>
      </w:tabs>
    </w:pPr>
  </w:style>
  <w:style w:type="character" w:styleId="Hiperligao">
    <w:name w:val="Hyperlink"/>
    <w:basedOn w:val="Tipodeletrapredefinidodopargrafo"/>
    <w:rsid w:val="00B81920"/>
    <w:rPr>
      <w:color w:val="0000FF"/>
      <w:u w:val="single"/>
    </w:rPr>
  </w:style>
  <w:style w:type="paragraph" w:styleId="NormalWeb">
    <w:name w:val="Normal (Web)"/>
    <w:basedOn w:val="Normal"/>
    <w:rsid w:val="002C7C2A"/>
    <w:pPr>
      <w:spacing w:before="100" w:beforeAutospacing="1" w:after="100" w:afterAutospacing="1"/>
    </w:pPr>
  </w:style>
  <w:style w:type="character" w:styleId="Forte">
    <w:name w:val="Strong"/>
    <w:basedOn w:val="Tipodeletrapredefinidodopargrafo"/>
    <w:qFormat/>
    <w:rsid w:val="002C7C2A"/>
    <w:rPr>
      <w:b/>
      <w:bCs/>
    </w:rPr>
  </w:style>
  <w:style w:type="character" w:customStyle="1" w:styleId="txt1">
    <w:name w:val="txt1"/>
    <w:basedOn w:val="Tipodeletrapredefinidodopargrafo"/>
    <w:rsid w:val="002C7C2A"/>
    <w:rPr>
      <w:rFonts w:ascii="Verdana" w:hAnsi="Verdana" w:hint="default"/>
      <w:strike w:val="0"/>
      <w:dstrike w:val="0"/>
      <w:color w:val="000000"/>
      <w:sz w:val="15"/>
      <w:szCs w:val="15"/>
      <w:u w:val="none"/>
      <w:effect w:val="none"/>
    </w:rPr>
  </w:style>
  <w:style w:type="paragraph" w:styleId="HTMLpr-formatado">
    <w:name w:val="HTML Preformatted"/>
    <w:basedOn w:val="Normal"/>
    <w:rsid w:val="00571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vanodecorpodetexto">
    <w:name w:val="Body Text Indent"/>
    <w:basedOn w:val="Normal"/>
    <w:rsid w:val="00697179"/>
    <w:pPr>
      <w:widowControl w:val="0"/>
      <w:tabs>
        <w:tab w:val="left" w:pos="851"/>
        <w:tab w:val="left" w:pos="900"/>
        <w:tab w:val="left" w:pos="1800"/>
        <w:tab w:val="left" w:pos="2700"/>
        <w:tab w:val="left" w:pos="3600"/>
        <w:tab w:val="left" w:pos="4500"/>
        <w:tab w:val="left" w:pos="5400"/>
        <w:tab w:val="left" w:pos="6300"/>
        <w:tab w:val="left" w:pos="7200"/>
        <w:tab w:val="left" w:pos="8100"/>
        <w:tab w:val="left" w:pos="9000"/>
      </w:tabs>
      <w:ind w:left="851" w:hanging="851"/>
      <w:jc w:val="both"/>
    </w:pPr>
    <w:rPr>
      <w:sz w:val="28"/>
      <w:szCs w:val="20"/>
    </w:rPr>
  </w:style>
  <w:style w:type="paragraph" w:styleId="Avanodecorpodetexto3">
    <w:name w:val="Body Text Indent 3"/>
    <w:basedOn w:val="Normal"/>
    <w:rsid w:val="00697179"/>
    <w:pPr>
      <w:spacing w:after="120"/>
      <w:ind w:left="283"/>
    </w:pPr>
    <w:rPr>
      <w:sz w:val="16"/>
      <w:szCs w:val="16"/>
    </w:rPr>
  </w:style>
  <w:style w:type="paragraph" w:styleId="Corpodetexto">
    <w:name w:val="Body Text"/>
    <w:basedOn w:val="Normal"/>
    <w:rsid w:val="00697179"/>
    <w:pPr>
      <w:spacing w:after="120"/>
    </w:pPr>
  </w:style>
  <w:style w:type="paragraph" w:styleId="Corpodetexto3">
    <w:name w:val="Body Text 3"/>
    <w:basedOn w:val="Normal"/>
    <w:rsid w:val="00697179"/>
    <w:pPr>
      <w:spacing w:after="120"/>
    </w:pPr>
    <w:rPr>
      <w:sz w:val="16"/>
      <w:szCs w:val="16"/>
    </w:rPr>
  </w:style>
  <w:style w:type="paragraph" w:styleId="PargrafodaLista">
    <w:name w:val="List Paragraph"/>
    <w:basedOn w:val="Normal"/>
    <w:uiPriority w:val="34"/>
    <w:qFormat/>
    <w:rsid w:val="00DB4D36"/>
    <w:pPr>
      <w:ind w:left="708"/>
    </w:pPr>
  </w:style>
  <w:style w:type="paragraph" w:styleId="Textosimples">
    <w:name w:val="Plain Text"/>
    <w:basedOn w:val="Normal"/>
    <w:link w:val="TextosimplesCarter"/>
    <w:uiPriority w:val="99"/>
    <w:unhideWhenUsed/>
    <w:rsid w:val="00601EF0"/>
    <w:rPr>
      <w:rFonts w:ascii="Consolas" w:eastAsia="Calibri" w:hAnsi="Consolas"/>
      <w:sz w:val="21"/>
      <w:szCs w:val="21"/>
      <w:lang w:eastAsia="en-US"/>
    </w:rPr>
  </w:style>
  <w:style w:type="character" w:customStyle="1" w:styleId="TextosimplesCarter">
    <w:name w:val="Texto simples Caráter"/>
    <w:basedOn w:val="Tipodeletrapredefinidodopargrafo"/>
    <w:link w:val="Textosimples"/>
    <w:uiPriority w:val="99"/>
    <w:rsid w:val="00601EF0"/>
    <w:rPr>
      <w:rFonts w:ascii="Consolas" w:eastAsia="Calibri" w:hAnsi="Consolas" w:cs="Times New Roman"/>
      <w:sz w:val="21"/>
      <w:szCs w:val="21"/>
      <w:lang w:eastAsia="en-US"/>
    </w:rPr>
  </w:style>
  <w:style w:type="character" w:customStyle="1" w:styleId="RodapCarter">
    <w:name w:val="Rodapé Caráter"/>
    <w:basedOn w:val="Tipodeletrapredefinidodopargrafo"/>
    <w:link w:val="Rodap"/>
    <w:uiPriority w:val="99"/>
    <w:rsid w:val="00D61DBF"/>
    <w:rPr>
      <w:sz w:val="24"/>
      <w:szCs w:val="24"/>
    </w:rPr>
  </w:style>
  <w:style w:type="paragraph" w:styleId="Textodebalo">
    <w:name w:val="Balloon Text"/>
    <w:basedOn w:val="Normal"/>
    <w:link w:val="TextodebaloCarter"/>
    <w:rsid w:val="00F70340"/>
    <w:rPr>
      <w:rFonts w:ascii="Tahoma" w:hAnsi="Tahoma" w:cs="Tahoma"/>
      <w:sz w:val="16"/>
      <w:szCs w:val="16"/>
    </w:rPr>
  </w:style>
  <w:style w:type="character" w:customStyle="1" w:styleId="TextodebaloCarter">
    <w:name w:val="Texto de balão Caráter"/>
    <w:basedOn w:val="Tipodeletrapredefinidodopargrafo"/>
    <w:link w:val="Textodebalo"/>
    <w:rsid w:val="00F70340"/>
    <w:rPr>
      <w:rFonts w:ascii="Tahoma" w:hAnsi="Tahoma" w:cs="Tahoma"/>
      <w:sz w:val="16"/>
      <w:szCs w:val="16"/>
    </w:rPr>
  </w:style>
  <w:style w:type="character" w:customStyle="1" w:styleId="Cabealho2Carter">
    <w:name w:val="Cabeçalho 2 Caráter"/>
    <w:basedOn w:val="Tipodeletrapredefinidodopargrafo"/>
    <w:link w:val="Cabealho2"/>
    <w:rsid w:val="008B3AA0"/>
    <w:rPr>
      <w:rFonts w:ascii="Cambria" w:hAnsi="Cambria"/>
      <w:b/>
      <w:bCs/>
      <w:i/>
      <w:iCs/>
      <w:sz w:val="28"/>
      <w:szCs w:val="28"/>
      <w:lang w:eastAsia="en-US"/>
    </w:rPr>
  </w:style>
  <w:style w:type="paragraph" w:customStyle="1" w:styleId="TitTese">
    <w:name w:val="_TitTese"/>
    <w:basedOn w:val="Normal"/>
    <w:rsid w:val="008B3AA0"/>
    <w:pPr>
      <w:suppressAutoHyphens/>
      <w:autoSpaceDN w:val="0"/>
      <w:spacing w:before="360" w:after="240"/>
      <w:jc w:val="both"/>
      <w:textAlignment w:val="baseline"/>
    </w:pPr>
    <w:rPr>
      <w:rFonts w:ascii="Arial" w:hAnsi="Arial" w:cs="Arial"/>
      <w:b/>
    </w:rPr>
  </w:style>
  <w:style w:type="paragraph" w:customStyle="1" w:styleId="CitadoTese">
    <w:name w:val="_CitadoTese"/>
    <w:basedOn w:val="Normal"/>
    <w:rsid w:val="008B3AA0"/>
    <w:pPr>
      <w:suppressAutoHyphens/>
      <w:autoSpaceDE w:val="0"/>
      <w:autoSpaceDN w:val="0"/>
      <w:spacing w:after="360" w:line="276" w:lineRule="auto"/>
      <w:ind w:left="2552"/>
      <w:jc w:val="both"/>
      <w:textAlignment w:val="baseline"/>
    </w:pPr>
    <w:rPr>
      <w:rFonts w:ascii="Arial" w:hAnsi="Arial" w:cs="Arial"/>
    </w:rPr>
  </w:style>
  <w:style w:type="paragraph" w:customStyle="1" w:styleId="PadraoTese">
    <w:name w:val="__PadraoTese"/>
    <w:basedOn w:val="Normal"/>
    <w:rsid w:val="008B3AA0"/>
    <w:pPr>
      <w:suppressAutoHyphens/>
      <w:autoSpaceDN w:val="0"/>
      <w:spacing w:after="240" w:line="360" w:lineRule="auto"/>
      <w:ind w:left="170" w:firstLine="567"/>
      <w:jc w:val="both"/>
      <w:textAlignment w:val="baseline"/>
    </w:pPr>
    <w:rPr>
      <w:rFonts w:ascii="Arial" w:hAnsi="Arial" w:cs="Arial"/>
    </w:rPr>
  </w:style>
  <w:style w:type="paragraph" w:customStyle="1" w:styleId="unnamed1">
    <w:name w:val="unnamed1"/>
    <w:basedOn w:val="Normal"/>
    <w:rsid w:val="008B3AA0"/>
    <w:pPr>
      <w:suppressAutoHyphens/>
      <w:autoSpaceDN w:val="0"/>
      <w:spacing w:before="100" w:after="100" w:line="480" w:lineRule="atLeast"/>
      <w:textAlignment w:val="baseline"/>
    </w:pPr>
    <w:rPr>
      <w:sz w:val="26"/>
      <w:szCs w:val="26"/>
    </w:rPr>
  </w:style>
  <w:style w:type="character" w:customStyle="1" w:styleId="apple-converted-space">
    <w:name w:val="apple-converted-space"/>
    <w:basedOn w:val="Tipodeletrapredefinidodopargrafo"/>
    <w:rsid w:val="00EE3DC7"/>
  </w:style>
  <w:style w:type="character" w:customStyle="1" w:styleId="il">
    <w:name w:val="il"/>
    <w:basedOn w:val="Tipodeletrapredefinidodopargrafo"/>
    <w:rsid w:val="00EE3DC7"/>
  </w:style>
  <w:style w:type="character" w:customStyle="1" w:styleId="Cabealho1Carter">
    <w:name w:val="Cabeçalho 1 Caráter"/>
    <w:basedOn w:val="Tipodeletrapredefinidodopargrafo"/>
    <w:link w:val="Cabealho1"/>
    <w:rsid w:val="003A63DD"/>
    <w:rPr>
      <w:rFonts w:asciiTheme="majorHAnsi" w:eastAsiaTheme="majorEastAsia" w:hAnsiTheme="majorHAnsi" w:cstheme="majorBidi"/>
      <w:color w:val="365F91" w:themeColor="accent1" w:themeShade="BF"/>
      <w:sz w:val="32"/>
      <w:szCs w:val="32"/>
    </w:rPr>
  </w:style>
  <w:style w:type="paragraph" w:styleId="Textodenotaderodap">
    <w:name w:val="footnote text"/>
    <w:basedOn w:val="Normal"/>
    <w:link w:val="TextodenotaderodapCarter"/>
    <w:uiPriority w:val="99"/>
    <w:semiHidden/>
    <w:unhideWhenUsed/>
    <w:rsid w:val="00E30339"/>
    <w:rPr>
      <w:rFonts w:ascii="Arial" w:eastAsia="Arial" w:hAnsi="Arial" w:cs="Arial"/>
      <w:color w:val="000000"/>
      <w:sz w:val="20"/>
      <w:szCs w:val="20"/>
    </w:rPr>
  </w:style>
  <w:style w:type="character" w:customStyle="1" w:styleId="TextodenotaderodapCarter">
    <w:name w:val="Texto de nota de rodapé Caráter"/>
    <w:basedOn w:val="Tipodeletrapredefinidodopargrafo"/>
    <w:link w:val="Textodenotaderodap"/>
    <w:uiPriority w:val="99"/>
    <w:semiHidden/>
    <w:rsid w:val="00E30339"/>
    <w:rPr>
      <w:rFonts w:ascii="Arial" w:eastAsia="Arial" w:hAnsi="Arial" w:cs="Arial"/>
      <w:color w:val="000000"/>
    </w:rPr>
  </w:style>
  <w:style w:type="character" w:styleId="Refdenotaderodap">
    <w:name w:val="footnote reference"/>
    <w:basedOn w:val="Tipodeletrapredefinidodopargrafo"/>
    <w:uiPriority w:val="99"/>
    <w:semiHidden/>
    <w:unhideWhenUsed/>
    <w:rsid w:val="00E30339"/>
    <w:rPr>
      <w:vertAlign w:val="superscript"/>
    </w:rPr>
  </w:style>
  <w:style w:type="character" w:styleId="Hiperligaovisitada">
    <w:name w:val="FollowedHyperlink"/>
    <w:basedOn w:val="Tipodeletrapredefinidodopargrafo"/>
    <w:semiHidden/>
    <w:unhideWhenUsed/>
    <w:rsid w:val="00407BEC"/>
    <w:rPr>
      <w:color w:val="800080" w:themeColor="followedHyperlink"/>
      <w:u w:val="single"/>
    </w:rPr>
  </w:style>
  <w:style w:type="character" w:customStyle="1" w:styleId="Cabealho4Carter">
    <w:name w:val="Cabeçalho 4 Caráter"/>
    <w:basedOn w:val="Tipodeletrapredefinidodopargrafo"/>
    <w:link w:val="Cabealho4"/>
    <w:semiHidden/>
    <w:rsid w:val="00407BEC"/>
    <w:rPr>
      <w:rFonts w:asciiTheme="majorHAnsi" w:eastAsiaTheme="majorEastAsia" w:hAnsiTheme="majorHAnsi" w:cstheme="majorBidi"/>
      <w:i/>
      <w:iCs/>
      <w:color w:val="365F91" w:themeColor="accent1" w:themeShade="BF"/>
      <w:sz w:val="24"/>
      <w:szCs w:val="24"/>
    </w:rPr>
  </w:style>
  <w:style w:type="character" w:customStyle="1" w:styleId="Cabealho3Carter">
    <w:name w:val="Cabeçalho 3 Caráter"/>
    <w:basedOn w:val="Tipodeletrapredefinidodopargrafo"/>
    <w:link w:val="Cabealho3"/>
    <w:semiHidden/>
    <w:rsid w:val="00CE0CD3"/>
    <w:rPr>
      <w:rFonts w:asciiTheme="majorHAnsi" w:eastAsiaTheme="majorEastAsia" w:hAnsiTheme="majorHAnsi" w:cstheme="majorBidi"/>
      <w:color w:val="243F60" w:themeColor="accent1" w:themeShade="7F"/>
      <w:sz w:val="24"/>
      <w:szCs w:val="24"/>
    </w:rPr>
  </w:style>
  <w:style w:type="paragraph" w:customStyle="1" w:styleId="EstiloTesteCheyenne">
    <w:name w:val="Estilo Teste Cheyenne"/>
    <w:basedOn w:val="Normal"/>
    <w:link w:val="EstiloTesteCheyenneCarter"/>
    <w:qFormat/>
    <w:rsid w:val="00D10EB4"/>
    <w:pPr>
      <w:pBdr>
        <w:top w:val="dotted" w:sz="4" w:space="1" w:color="auto"/>
        <w:bottom w:val="dotted" w:sz="4" w:space="1" w:color="auto"/>
      </w:pBdr>
      <w:jc w:val="center"/>
    </w:pPr>
    <w:rPr>
      <w:rFonts w:ascii="DTLProkyonSTLight" w:hAnsi="DTLProkyonSTLight"/>
      <w:sz w:val="20"/>
      <w:szCs w:val="20"/>
    </w:rPr>
  </w:style>
  <w:style w:type="character" w:customStyle="1" w:styleId="EstiloTesteCheyenneCarter">
    <w:name w:val="Estilo Teste Cheyenne Caráter"/>
    <w:basedOn w:val="Tipodeletrapredefinidodopargrafo"/>
    <w:link w:val="EstiloTesteCheyenne"/>
    <w:rsid w:val="00D10EB4"/>
    <w:rPr>
      <w:rFonts w:ascii="DTLProkyonSTLight" w:hAnsi="DTLProkyonST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2580">
      <w:bodyDiv w:val="1"/>
      <w:marLeft w:val="0"/>
      <w:marRight w:val="0"/>
      <w:marTop w:val="0"/>
      <w:marBottom w:val="0"/>
      <w:divBdr>
        <w:top w:val="none" w:sz="0" w:space="0" w:color="auto"/>
        <w:left w:val="none" w:sz="0" w:space="0" w:color="auto"/>
        <w:bottom w:val="none" w:sz="0" w:space="0" w:color="auto"/>
        <w:right w:val="none" w:sz="0" w:space="0" w:color="auto"/>
      </w:divBdr>
    </w:div>
    <w:div w:id="33316046">
      <w:bodyDiv w:val="1"/>
      <w:marLeft w:val="0"/>
      <w:marRight w:val="0"/>
      <w:marTop w:val="0"/>
      <w:marBottom w:val="0"/>
      <w:divBdr>
        <w:top w:val="none" w:sz="0" w:space="0" w:color="auto"/>
        <w:left w:val="none" w:sz="0" w:space="0" w:color="auto"/>
        <w:bottom w:val="none" w:sz="0" w:space="0" w:color="auto"/>
        <w:right w:val="none" w:sz="0" w:space="0" w:color="auto"/>
      </w:divBdr>
    </w:div>
    <w:div w:id="71585526">
      <w:bodyDiv w:val="1"/>
      <w:marLeft w:val="0"/>
      <w:marRight w:val="0"/>
      <w:marTop w:val="0"/>
      <w:marBottom w:val="0"/>
      <w:divBdr>
        <w:top w:val="none" w:sz="0" w:space="0" w:color="auto"/>
        <w:left w:val="none" w:sz="0" w:space="0" w:color="auto"/>
        <w:bottom w:val="none" w:sz="0" w:space="0" w:color="auto"/>
        <w:right w:val="none" w:sz="0" w:space="0" w:color="auto"/>
      </w:divBdr>
      <w:divsChild>
        <w:div w:id="1213300201">
          <w:marLeft w:val="0"/>
          <w:marRight w:val="0"/>
          <w:marTop w:val="0"/>
          <w:marBottom w:val="0"/>
          <w:divBdr>
            <w:top w:val="none" w:sz="0" w:space="0" w:color="auto"/>
            <w:left w:val="none" w:sz="0" w:space="0" w:color="auto"/>
            <w:bottom w:val="none" w:sz="0" w:space="0" w:color="auto"/>
            <w:right w:val="none" w:sz="0" w:space="0" w:color="auto"/>
          </w:divBdr>
        </w:div>
      </w:divsChild>
    </w:div>
    <w:div w:id="97411750">
      <w:bodyDiv w:val="1"/>
      <w:marLeft w:val="0"/>
      <w:marRight w:val="0"/>
      <w:marTop w:val="0"/>
      <w:marBottom w:val="0"/>
      <w:divBdr>
        <w:top w:val="none" w:sz="0" w:space="0" w:color="auto"/>
        <w:left w:val="none" w:sz="0" w:space="0" w:color="auto"/>
        <w:bottom w:val="none" w:sz="0" w:space="0" w:color="auto"/>
        <w:right w:val="none" w:sz="0" w:space="0" w:color="auto"/>
      </w:divBdr>
      <w:divsChild>
        <w:div w:id="1086224779">
          <w:marLeft w:val="0"/>
          <w:marRight w:val="0"/>
          <w:marTop w:val="0"/>
          <w:marBottom w:val="0"/>
          <w:divBdr>
            <w:top w:val="none" w:sz="0" w:space="0" w:color="auto"/>
            <w:left w:val="none" w:sz="0" w:space="0" w:color="auto"/>
            <w:bottom w:val="none" w:sz="0" w:space="0" w:color="auto"/>
            <w:right w:val="none" w:sz="0" w:space="0" w:color="auto"/>
          </w:divBdr>
        </w:div>
      </w:divsChild>
    </w:div>
    <w:div w:id="185753099">
      <w:bodyDiv w:val="1"/>
      <w:marLeft w:val="0"/>
      <w:marRight w:val="0"/>
      <w:marTop w:val="0"/>
      <w:marBottom w:val="0"/>
      <w:divBdr>
        <w:top w:val="none" w:sz="0" w:space="0" w:color="auto"/>
        <w:left w:val="none" w:sz="0" w:space="0" w:color="auto"/>
        <w:bottom w:val="none" w:sz="0" w:space="0" w:color="auto"/>
        <w:right w:val="none" w:sz="0" w:space="0" w:color="auto"/>
      </w:divBdr>
    </w:div>
    <w:div w:id="190997599">
      <w:bodyDiv w:val="1"/>
      <w:marLeft w:val="0"/>
      <w:marRight w:val="0"/>
      <w:marTop w:val="0"/>
      <w:marBottom w:val="0"/>
      <w:divBdr>
        <w:top w:val="none" w:sz="0" w:space="0" w:color="auto"/>
        <w:left w:val="none" w:sz="0" w:space="0" w:color="auto"/>
        <w:bottom w:val="none" w:sz="0" w:space="0" w:color="auto"/>
        <w:right w:val="none" w:sz="0" w:space="0" w:color="auto"/>
      </w:divBdr>
    </w:div>
    <w:div w:id="247812629">
      <w:bodyDiv w:val="1"/>
      <w:marLeft w:val="0"/>
      <w:marRight w:val="0"/>
      <w:marTop w:val="0"/>
      <w:marBottom w:val="0"/>
      <w:divBdr>
        <w:top w:val="none" w:sz="0" w:space="0" w:color="auto"/>
        <w:left w:val="none" w:sz="0" w:space="0" w:color="auto"/>
        <w:bottom w:val="none" w:sz="0" w:space="0" w:color="auto"/>
        <w:right w:val="none" w:sz="0" w:space="0" w:color="auto"/>
      </w:divBdr>
      <w:divsChild>
        <w:div w:id="2033073156">
          <w:marLeft w:val="0"/>
          <w:marRight w:val="0"/>
          <w:marTop w:val="0"/>
          <w:marBottom w:val="0"/>
          <w:divBdr>
            <w:top w:val="none" w:sz="0" w:space="0" w:color="auto"/>
            <w:left w:val="none" w:sz="0" w:space="0" w:color="auto"/>
            <w:bottom w:val="none" w:sz="0" w:space="0" w:color="auto"/>
            <w:right w:val="none" w:sz="0" w:space="0" w:color="auto"/>
          </w:divBdr>
          <w:divsChild>
            <w:div w:id="59789850">
              <w:marLeft w:val="0"/>
              <w:marRight w:val="0"/>
              <w:marTop w:val="0"/>
              <w:marBottom w:val="0"/>
              <w:divBdr>
                <w:top w:val="none" w:sz="0" w:space="0" w:color="auto"/>
                <w:left w:val="none" w:sz="0" w:space="0" w:color="auto"/>
                <w:bottom w:val="none" w:sz="0" w:space="0" w:color="auto"/>
                <w:right w:val="none" w:sz="0" w:space="0" w:color="auto"/>
              </w:divBdr>
            </w:div>
            <w:div w:id="445276347">
              <w:marLeft w:val="0"/>
              <w:marRight w:val="0"/>
              <w:marTop w:val="0"/>
              <w:marBottom w:val="0"/>
              <w:divBdr>
                <w:top w:val="none" w:sz="0" w:space="0" w:color="auto"/>
                <w:left w:val="none" w:sz="0" w:space="0" w:color="auto"/>
                <w:bottom w:val="none" w:sz="0" w:space="0" w:color="auto"/>
                <w:right w:val="none" w:sz="0" w:space="0" w:color="auto"/>
              </w:divBdr>
            </w:div>
            <w:div w:id="669329310">
              <w:marLeft w:val="0"/>
              <w:marRight w:val="0"/>
              <w:marTop w:val="0"/>
              <w:marBottom w:val="0"/>
              <w:divBdr>
                <w:top w:val="none" w:sz="0" w:space="0" w:color="auto"/>
                <w:left w:val="none" w:sz="0" w:space="0" w:color="auto"/>
                <w:bottom w:val="none" w:sz="0" w:space="0" w:color="auto"/>
                <w:right w:val="none" w:sz="0" w:space="0" w:color="auto"/>
              </w:divBdr>
            </w:div>
            <w:div w:id="764884438">
              <w:marLeft w:val="0"/>
              <w:marRight w:val="0"/>
              <w:marTop w:val="0"/>
              <w:marBottom w:val="0"/>
              <w:divBdr>
                <w:top w:val="none" w:sz="0" w:space="0" w:color="auto"/>
                <w:left w:val="none" w:sz="0" w:space="0" w:color="auto"/>
                <w:bottom w:val="none" w:sz="0" w:space="0" w:color="auto"/>
                <w:right w:val="none" w:sz="0" w:space="0" w:color="auto"/>
              </w:divBdr>
            </w:div>
            <w:div w:id="912157926">
              <w:marLeft w:val="0"/>
              <w:marRight w:val="0"/>
              <w:marTop w:val="0"/>
              <w:marBottom w:val="0"/>
              <w:divBdr>
                <w:top w:val="none" w:sz="0" w:space="0" w:color="auto"/>
                <w:left w:val="none" w:sz="0" w:space="0" w:color="auto"/>
                <w:bottom w:val="none" w:sz="0" w:space="0" w:color="auto"/>
                <w:right w:val="none" w:sz="0" w:space="0" w:color="auto"/>
              </w:divBdr>
            </w:div>
            <w:div w:id="954478754">
              <w:marLeft w:val="0"/>
              <w:marRight w:val="0"/>
              <w:marTop w:val="0"/>
              <w:marBottom w:val="0"/>
              <w:divBdr>
                <w:top w:val="none" w:sz="0" w:space="0" w:color="auto"/>
                <w:left w:val="none" w:sz="0" w:space="0" w:color="auto"/>
                <w:bottom w:val="none" w:sz="0" w:space="0" w:color="auto"/>
                <w:right w:val="none" w:sz="0" w:space="0" w:color="auto"/>
              </w:divBdr>
            </w:div>
            <w:div w:id="1054813262">
              <w:marLeft w:val="0"/>
              <w:marRight w:val="0"/>
              <w:marTop w:val="0"/>
              <w:marBottom w:val="0"/>
              <w:divBdr>
                <w:top w:val="none" w:sz="0" w:space="0" w:color="auto"/>
                <w:left w:val="none" w:sz="0" w:space="0" w:color="auto"/>
                <w:bottom w:val="none" w:sz="0" w:space="0" w:color="auto"/>
                <w:right w:val="none" w:sz="0" w:space="0" w:color="auto"/>
              </w:divBdr>
            </w:div>
            <w:div w:id="1085109979">
              <w:marLeft w:val="0"/>
              <w:marRight w:val="0"/>
              <w:marTop w:val="0"/>
              <w:marBottom w:val="0"/>
              <w:divBdr>
                <w:top w:val="none" w:sz="0" w:space="0" w:color="auto"/>
                <w:left w:val="none" w:sz="0" w:space="0" w:color="auto"/>
                <w:bottom w:val="none" w:sz="0" w:space="0" w:color="auto"/>
                <w:right w:val="none" w:sz="0" w:space="0" w:color="auto"/>
              </w:divBdr>
            </w:div>
            <w:div w:id="1370840192">
              <w:marLeft w:val="0"/>
              <w:marRight w:val="0"/>
              <w:marTop w:val="0"/>
              <w:marBottom w:val="0"/>
              <w:divBdr>
                <w:top w:val="none" w:sz="0" w:space="0" w:color="auto"/>
                <w:left w:val="none" w:sz="0" w:space="0" w:color="auto"/>
                <w:bottom w:val="none" w:sz="0" w:space="0" w:color="auto"/>
                <w:right w:val="none" w:sz="0" w:space="0" w:color="auto"/>
              </w:divBdr>
            </w:div>
            <w:div w:id="1602102740">
              <w:marLeft w:val="0"/>
              <w:marRight w:val="0"/>
              <w:marTop w:val="0"/>
              <w:marBottom w:val="0"/>
              <w:divBdr>
                <w:top w:val="none" w:sz="0" w:space="0" w:color="auto"/>
                <w:left w:val="none" w:sz="0" w:space="0" w:color="auto"/>
                <w:bottom w:val="none" w:sz="0" w:space="0" w:color="auto"/>
                <w:right w:val="none" w:sz="0" w:space="0" w:color="auto"/>
              </w:divBdr>
            </w:div>
            <w:div w:id="1701052810">
              <w:marLeft w:val="0"/>
              <w:marRight w:val="0"/>
              <w:marTop w:val="0"/>
              <w:marBottom w:val="0"/>
              <w:divBdr>
                <w:top w:val="none" w:sz="0" w:space="0" w:color="auto"/>
                <w:left w:val="none" w:sz="0" w:space="0" w:color="auto"/>
                <w:bottom w:val="none" w:sz="0" w:space="0" w:color="auto"/>
                <w:right w:val="none" w:sz="0" w:space="0" w:color="auto"/>
              </w:divBdr>
            </w:div>
            <w:div w:id="1709061380">
              <w:marLeft w:val="0"/>
              <w:marRight w:val="0"/>
              <w:marTop w:val="0"/>
              <w:marBottom w:val="0"/>
              <w:divBdr>
                <w:top w:val="none" w:sz="0" w:space="0" w:color="auto"/>
                <w:left w:val="none" w:sz="0" w:space="0" w:color="auto"/>
                <w:bottom w:val="none" w:sz="0" w:space="0" w:color="auto"/>
                <w:right w:val="none" w:sz="0" w:space="0" w:color="auto"/>
              </w:divBdr>
            </w:div>
            <w:div w:id="179020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16832">
      <w:bodyDiv w:val="1"/>
      <w:marLeft w:val="0"/>
      <w:marRight w:val="0"/>
      <w:marTop w:val="0"/>
      <w:marBottom w:val="0"/>
      <w:divBdr>
        <w:top w:val="none" w:sz="0" w:space="0" w:color="auto"/>
        <w:left w:val="none" w:sz="0" w:space="0" w:color="auto"/>
        <w:bottom w:val="none" w:sz="0" w:space="0" w:color="auto"/>
        <w:right w:val="none" w:sz="0" w:space="0" w:color="auto"/>
      </w:divBdr>
      <w:divsChild>
        <w:div w:id="871235995">
          <w:marLeft w:val="0"/>
          <w:marRight w:val="0"/>
          <w:marTop w:val="0"/>
          <w:marBottom w:val="0"/>
          <w:divBdr>
            <w:top w:val="none" w:sz="0" w:space="0" w:color="auto"/>
            <w:left w:val="none" w:sz="0" w:space="0" w:color="auto"/>
            <w:bottom w:val="none" w:sz="0" w:space="0" w:color="auto"/>
            <w:right w:val="none" w:sz="0" w:space="0" w:color="auto"/>
          </w:divBdr>
          <w:divsChild>
            <w:div w:id="937056898">
              <w:marLeft w:val="0"/>
              <w:marRight w:val="0"/>
              <w:marTop w:val="0"/>
              <w:marBottom w:val="0"/>
              <w:divBdr>
                <w:top w:val="none" w:sz="0" w:space="0" w:color="auto"/>
                <w:left w:val="none" w:sz="0" w:space="0" w:color="auto"/>
                <w:bottom w:val="none" w:sz="0" w:space="0" w:color="auto"/>
                <w:right w:val="none" w:sz="0" w:space="0" w:color="auto"/>
              </w:divBdr>
            </w:div>
            <w:div w:id="1105997369">
              <w:marLeft w:val="0"/>
              <w:marRight w:val="0"/>
              <w:marTop w:val="0"/>
              <w:marBottom w:val="0"/>
              <w:divBdr>
                <w:top w:val="none" w:sz="0" w:space="0" w:color="auto"/>
                <w:left w:val="none" w:sz="0" w:space="0" w:color="auto"/>
                <w:bottom w:val="none" w:sz="0" w:space="0" w:color="auto"/>
                <w:right w:val="none" w:sz="0" w:space="0" w:color="auto"/>
              </w:divBdr>
            </w:div>
            <w:div w:id="1345470841">
              <w:marLeft w:val="0"/>
              <w:marRight w:val="0"/>
              <w:marTop w:val="0"/>
              <w:marBottom w:val="0"/>
              <w:divBdr>
                <w:top w:val="none" w:sz="0" w:space="0" w:color="auto"/>
                <w:left w:val="none" w:sz="0" w:space="0" w:color="auto"/>
                <w:bottom w:val="none" w:sz="0" w:space="0" w:color="auto"/>
                <w:right w:val="none" w:sz="0" w:space="0" w:color="auto"/>
              </w:divBdr>
            </w:div>
            <w:div w:id="1389260973">
              <w:marLeft w:val="0"/>
              <w:marRight w:val="0"/>
              <w:marTop w:val="0"/>
              <w:marBottom w:val="0"/>
              <w:divBdr>
                <w:top w:val="none" w:sz="0" w:space="0" w:color="auto"/>
                <w:left w:val="none" w:sz="0" w:space="0" w:color="auto"/>
                <w:bottom w:val="none" w:sz="0" w:space="0" w:color="auto"/>
                <w:right w:val="none" w:sz="0" w:space="0" w:color="auto"/>
              </w:divBdr>
            </w:div>
            <w:div w:id="1537228867">
              <w:marLeft w:val="0"/>
              <w:marRight w:val="0"/>
              <w:marTop w:val="0"/>
              <w:marBottom w:val="0"/>
              <w:divBdr>
                <w:top w:val="none" w:sz="0" w:space="0" w:color="auto"/>
                <w:left w:val="none" w:sz="0" w:space="0" w:color="auto"/>
                <w:bottom w:val="none" w:sz="0" w:space="0" w:color="auto"/>
                <w:right w:val="none" w:sz="0" w:space="0" w:color="auto"/>
              </w:divBdr>
            </w:div>
            <w:div w:id="1592661856">
              <w:marLeft w:val="0"/>
              <w:marRight w:val="0"/>
              <w:marTop w:val="0"/>
              <w:marBottom w:val="0"/>
              <w:divBdr>
                <w:top w:val="none" w:sz="0" w:space="0" w:color="auto"/>
                <w:left w:val="none" w:sz="0" w:space="0" w:color="auto"/>
                <w:bottom w:val="none" w:sz="0" w:space="0" w:color="auto"/>
                <w:right w:val="none" w:sz="0" w:space="0" w:color="auto"/>
              </w:divBdr>
            </w:div>
            <w:div w:id="1722946436">
              <w:marLeft w:val="0"/>
              <w:marRight w:val="0"/>
              <w:marTop w:val="0"/>
              <w:marBottom w:val="0"/>
              <w:divBdr>
                <w:top w:val="none" w:sz="0" w:space="0" w:color="auto"/>
                <w:left w:val="none" w:sz="0" w:space="0" w:color="auto"/>
                <w:bottom w:val="none" w:sz="0" w:space="0" w:color="auto"/>
                <w:right w:val="none" w:sz="0" w:space="0" w:color="auto"/>
              </w:divBdr>
            </w:div>
            <w:div w:id="191609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7165">
      <w:bodyDiv w:val="1"/>
      <w:marLeft w:val="0"/>
      <w:marRight w:val="0"/>
      <w:marTop w:val="0"/>
      <w:marBottom w:val="0"/>
      <w:divBdr>
        <w:top w:val="none" w:sz="0" w:space="0" w:color="auto"/>
        <w:left w:val="none" w:sz="0" w:space="0" w:color="auto"/>
        <w:bottom w:val="none" w:sz="0" w:space="0" w:color="auto"/>
        <w:right w:val="none" w:sz="0" w:space="0" w:color="auto"/>
      </w:divBdr>
    </w:div>
    <w:div w:id="390153549">
      <w:bodyDiv w:val="1"/>
      <w:marLeft w:val="0"/>
      <w:marRight w:val="0"/>
      <w:marTop w:val="0"/>
      <w:marBottom w:val="0"/>
      <w:divBdr>
        <w:top w:val="none" w:sz="0" w:space="0" w:color="auto"/>
        <w:left w:val="none" w:sz="0" w:space="0" w:color="auto"/>
        <w:bottom w:val="none" w:sz="0" w:space="0" w:color="auto"/>
        <w:right w:val="none" w:sz="0" w:space="0" w:color="auto"/>
      </w:divBdr>
    </w:div>
    <w:div w:id="426998069">
      <w:bodyDiv w:val="1"/>
      <w:marLeft w:val="0"/>
      <w:marRight w:val="0"/>
      <w:marTop w:val="0"/>
      <w:marBottom w:val="0"/>
      <w:divBdr>
        <w:top w:val="none" w:sz="0" w:space="0" w:color="auto"/>
        <w:left w:val="none" w:sz="0" w:space="0" w:color="auto"/>
        <w:bottom w:val="none" w:sz="0" w:space="0" w:color="auto"/>
        <w:right w:val="none" w:sz="0" w:space="0" w:color="auto"/>
      </w:divBdr>
      <w:divsChild>
        <w:div w:id="100496503">
          <w:marLeft w:val="0"/>
          <w:marRight w:val="0"/>
          <w:marTop w:val="0"/>
          <w:marBottom w:val="0"/>
          <w:divBdr>
            <w:top w:val="none" w:sz="0" w:space="0" w:color="auto"/>
            <w:left w:val="none" w:sz="0" w:space="0" w:color="auto"/>
            <w:bottom w:val="none" w:sz="0" w:space="0" w:color="auto"/>
            <w:right w:val="none" w:sz="0" w:space="0" w:color="auto"/>
          </w:divBdr>
        </w:div>
        <w:div w:id="298193291">
          <w:marLeft w:val="0"/>
          <w:marRight w:val="0"/>
          <w:marTop w:val="0"/>
          <w:marBottom w:val="0"/>
          <w:divBdr>
            <w:top w:val="none" w:sz="0" w:space="0" w:color="auto"/>
            <w:left w:val="none" w:sz="0" w:space="0" w:color="auto"/>
            <w:bottom w:val="none" w:sz="0" w:space="0" w:color="auto"/>
            <w:right w:val="none" w:sz="0" w:space="0" w:color="auto"/>
          </w:divBdr>
        </w:div>
        <w:div w:id="332802624">
          <w:marLeft w:val="0"/>
          <w:marRight w:val="0"/>
          <w:marTop w:val="0"/>
          <w:marBottom w:val="0"/>
          <w:divBdr>
            <w:top w:val="none" w:sz="0" w:space="0" w:color="auto"/>
            <w:left w:val="none" w:sz="0" w:space="0" w:color="auto"/>
            <w:bottom w:val="none" w:sz="0" w:space="0" w:color="auto"/>
            <w:right w:val="none" w:sz="0" w:space="0" w:color="auto"/>
          </w:divBdr>
        </w:div>
        <w:div w:id="512189660">
          <w:marLeft w:val="0"/>
          <w:marRight w:val="0"/>
          <w:marTop w:val="0"/>
          <w:marBottom w:val="0"/>
          <w:divBdr>
            <w:top w:val="none" w:sz="0" w:space="0" w:color="auto"/>
            <w:left w:val="none" w:sz="0" w:space="0" w:color="auto"/>
            <w:bottom w:val="none" w:sz="0" w:space="0" w:color="auto"/>
            <w:right w:val="none" w:sz="0" w:space="0" w:color="auto"/>
          </w:divBdr>
        </w:div>
        <w:div w:id="839271124">
          <w:marLeft w:val="0"/>
          <w:marRight w:val="0"/>
          <w:marTop w:val="0"/>
          <w:marBottom w:val="0"/>
          <w:divBdr>
            <w:top w:val="none" w:sz="0" w:space="0" w:color="auto"/>
            <w:left w:val="none" w:sz="0" w:space="0" w:color="auto"/>
            <w:bottom w:val="none" w:sz="0" w:space="0" w:color="auto"/>
            <w:right w:val="none" w:sz="0" w:space="0" w:color="auto"/>
          </w:divBdr>
        </w:div>
        <w:div w:id="840700154">
          <w:marLeft w:val="0"/>
          <w:marRight w:val="0"/>
          <w:marTop w:val="0"/>
          <w:marBottom w:val="0"/>
          <w:divBdr>
            <w:top w:val="none" w:sz="0" w:space="0" w:color="auto"/>
            <w:left w:val="none" w:sz="0" w:space="0" w:color="auto"/>
            <w:bottom w:val="none" w:sz="0" w:space="0" w:color="auto"/>
            <w:right w:val="none" w:sz="0" w:space="0" w:color="auto"/>
          </w:divBdr>
        </w:div>
        <w:div w:id="1005010786">
          <w:marLeft w:val="0"/>
          <w:marRight w:val="0"/>
          <w:marTop w:val="0"/>
          <w:marBottom w:val="0"/>
          <w:divBdr>
            <w:top w:val="none" w:sz="0" w:space="0" w:color="auto"/>
            <w:left w:val="none" w:sz="0" w:space="0" w:color="auto"/>
            <w:bottom w:val="none" w:sz="0" w:space="0" w:color="auto"/>
            <w:right w:val="none" w:sz="0" w:space="0" w:color="auto"/>
          </w:divBdr>
        </w:div>
        <w:div w:id="1060011123">
          <w:marLeft w:val="0"/>
          <w:marRight w:val="0"/>
          <w:marTop w:val="0"/>
          <w:marBottom w:val="0"/>
          <w:divBdr>
            <w:top w:val="none" w:sz="0" w:space="0" w:color="auto"/>
            <w:left w:val="none" w:sz="0" w:space="0" w:color="auto"/>
            <w:bottom w:val="none" w:sz="0" w:space="0" w:color="auto"/>
            <w:right w:val="none" w:sz="0" w:space="0" w:color="auto"/>
          </w:divBdr>
        </w:div>
        <w:div w:id="1086806200">
          <w:marLeft w:val="0"/>
          <w:marRight w:val="0"/>
          <w:marTop w:val="0"/>
          <w:marBottom w:val="0"/>
          <w:divBdr>
            <w:top w:val="none" w:sz="0" w:space="0" w:color="auto"/>
            <w:left w:val="none" w:sz="0" w:space="0" w:color="auto"/>
            <w:bottom w:val="none" w:sz="0" w:space="0" w:color="auto"/>
            <w:right w:val="none" w:sz="0" w:space="0" w:color="auto"/>
          </w:divBdr>
        </w:div>
        <w:div w:id="1185898627">
          <w:marLeft w:val="0"/>
          <w:marRight w:val="0"/>
          <w:marTop w:val="0"/>
          <w:marBottom w:val="0"/>
          <w:divBdr>
            <w:top w:val="none" w:sz="0" w:space="0" w:color="auto"/>
            <w:left w:val="none" w:sz="0" w:space="0" w:color="auto"/>
            <w:bottom w:val="none" w:sz="0" w:space="0" w:color="auto"/>
            <w:right w:val="none" w:sz="0" w:space="0" w:color="auto"/>
          </w:divBdr>
        </w:div>
        <w:div w:id="1485773717">
          <w:marLeft w:val="0"/>
          <w:marRight w:val="0"/>
          <w:marTop w:val="0"/>
          <w:marBottom w:val="0"/>
          <w:divBdr>
            <w:top w:val="none" w:sz="0" w:space="0" w:color="auto"/>
            <w:left w:val="none" w:sz="0" w:space="0" w:color="auto"/>
            <w:bottom w:val="none" w:sz="0" w:space="0" w:color="auto"/>
            <w:right w:val="none" w:sz="0" w:space="0" w:color="auto"/>
          </w:divBdr>
        </w:div>
        <w:div w:id="1702128426">
          <w:marLeft w:val="0"/>
          <w:marRight w:val="0"/>
          <w:marTop w:val="0"/>
          <w:marBottom w:val="0"/>
          <w:divBdr>
            <w:top w:val="none" w:sz="0" w:space="0" w:color="auto"/>
            <w:left w:val="none" w:sz="0" w:space="0" w:color="auto"/>
            <w:bottom w:val="none" w:sz="0" w:space="0" w:color="auto"/>
            <w:right w:val="none" w:sz="0" w:space="0" w:color="auto"/>
          </w:divBdr>
        </w:div>
        <w:div w:id="1938324326">
          <w:marLeft w:val="0"/>
          <w:marRight w:val="0"/>
          <w:marTop w:val="0"/>
          <w:marBottom w:val="0"/>
          <w:divBdr>
            <w:top w:val="none" w:sz="0" w:space="0" w:color="auto"/>
            <w:left w:val="none" w:sz="0" w:space="0" w:color="auto"/>
            <w:bottom w:val="none" w:sz="0" w:space="0" w:color="auto"/>
            <w:right w:val="none" w:sz="0" w:space="0" w:color="auto"/>
          </w:divBdr>
        </w:div>
        <w:div w:id="1967616998">
          <w:marLeft w:val="0"/>
          <w:marRight w:val="0"/>
          <w:marTop w:val="0"/>
          <w:marBottom w:val="0"/>
          <w:divBdr>
            <w:top w:val="none" w:sz="0" w:space="0" w:color="auto"/>
            <w:left w:val="none" w:sz="0" w:space="0" w:color="auto"/>
            <w:bottom w:val="none" w:sz="0" w:space="0" w:color="auto"/>
            <w:right w:val="none" w:sz="0" w:space="0" w:color="auto"/>
          </w:divBdr>
        </w:div>
        <w:div w:id="2106223054">
          <w:marLeft w:val="0"/>
          <w:marRight w:val="0"/>
          <w:marTop w:val="0"/>
          <w:marBottom w:val="0"/>
          <w:divBdr>
            <w:top w:val="none" w:sz="0" w:space="0" w:color="auto"/>
            <w:left w:val="none" w:sz="0" w:space="0" w:color="auto"/>
            <w:bottom w:val="none" w:sz="0" w:space="0" w:color="auto"/>
            <w:right w:val="none" w:sz="0" w:space="0" w:color="auto"/>
          </w:divBdr>
        </w:div>
        <w:div w:id="2126074460">
          <w:marLeft w:val="0"/>
          <w:marRight w:val="0"/>
          <w:marTop w:val="0"/>
          <w:marBottom w:val="0"/>
          <w:divBdr>
            <w:top w:val="none" w:sz="0" w:space="0" w:color="auto"/>
            <w:left w:val="none" w:sz="0" w:space="0" w:color="auto"/>
            <w:bottom w:val="none" w:sz="0" w:space="0" w:color="auto"/>
            <w:right w:val="none" w:sz="0" w:space="0" w:color="auto"/>
          </w:divBdr>
        </w:div>
      </w:divsChild>
    </w:div>
    <w:div w:id="538247257">
      <w:bodyDiv w:val="1"/>
      <w:marLeft w:val="0"/>
      <w:marRight w:val="0"/>
      <w:marTop w:val="0"/>
      <w:marBottom w:val="0"/>
      <w:divBdr>
        <w:top w:val="none" w:sz="0" w:space="0" w:color="auto"/>
        <w:left w:val="none" w:sz="0" w:space="0" w:color="auto"/>
        <w:bottom w:val="none" w:sz="0" w:space="0" w:color="auto"/>
        <w:right w:val="none" w:sz="0" w:space="0" w:color="auto"/>
      </w:divBdr>
      <w:divsChild>
        <w:div w:id="1761488880">
          <w:marLeft w:val="0"/>
          <w:marRight w:val="0"/>
          <w:marTop w:val="0"/>
          <w:marBottom w:val="0"/>
          <w:divBdr>
            <w:top w:val="none" w:sz="0" w:space="0" w:color="auto"/>
            <w:left w:val="none" w:sz="0" w:space="0" w:color="auto"/>
            <w:bottom w:val="none" w:sz="0" w:space="0" w:color="auto"/>
            <w:right w:val="none" w:sz="0" w:space="0" w:color="auto"/>
          </w:divBdr>
          <w:divsChild>
            <w:div w:id="343481013">
              <w:marLeft w:val="0"/>
              <w:marRight w:val="0"/>
              <w:marTop w:val="0"/>
              <w:marBottom w:val="0"/>
              <w:divBdr>
                <w:top w:val="none" w:sz="0" w:space="0" w:color="auto"/>
                <w:left w:val="none" w:sz="0" w:space="0" w:color="auto"/>
                <w:bottom w:val="none" w:sz="0" w:space="0" w:color="auto"/>
                <w:right w:val="none" w:sz="0" w:space="0" w:color="auto"/>
              </w:divBdr>
            </w:div>
            <w:div w:id="502093532">
              <w:marLeft w:val="0"/>
              <w:marRight w:val="0"/>
              <w:marTop w:val="0"/>
              <w:marBottom w:val="0"/>
              <w:divBdr>
                <w:top w:val="none" w:sz="0" w:space="0" w:color="auto"/>
                <w:left w:val="none" w:sz="0" w:space="0" w:color="auto"/>
                <w:bottom w:val="none" w:sz="0" w:space="0" w:color="auto"/>
                <w:right w:val="none" w:sz="0" w:space="0" w:color="auto"/>
              </w:divBdr>
            </w:div>
            <w:div w:id="574819131">
              <w:marLeft w:val="0"/>
              <w:marRight w:val="0"/>
              <w:marTop w:val="0"/>
              <w:marBottom w:val="0"/>
              <w:divBdr>
                <w:top w:val="none" w:sz="0" w:space="0" w:color="auto"/>
                <w:left w:val="none" w:sz="0" w:space="0" w:color="auto"/>
                <w:bottom w:val="none" w:sz="0" w:space="0" w:color="auto"/>
                <w:right w:val="none" w:sz="0" w:space="0" w:color="auto"/>
              </w:divBdr>
            </w:div>
            <w:div w:id="731344104">
              <w:marLeft w:val="0"/>
              <w:marRight w:val="0"/>
              <w:marTop w:val="0"/>
              <w:marBottom w:val="0"/>
              <w:divBdr>
                <w:top w:val="none" w:sz="0" w:space="0" w:color="auto"/>
                <w:left w:val="none" w:sz="0" w:space="0" w:color="auto"/>
                <w:bottom w:val="none" w:sz="0" w:space="0" w:color="auto"/>
                <w:right w:val="none" w:sz="0" w:space="0" w:color="auto"/>
              </w:divBdr>
            </w:div>
            <w:div w:id="802193349">
              <w:marLeft w:val="0"/>
              <w:marRight w:val="0"/>
              <w:marTop w:val="0"/>
              <w:marBottom w:val="0"/>
              <w:divBdr>
                <w:top w:val="none" w:sz="0" w:space="0" w:color="auto"/>
                <w:left w:val="none" w:sz="0" w:space="0" w:color="auto"/>
                <w:bottom w:val="none" w:sz="0" w:space="0" w:color="auto"/>
                <w:right w:val="none" w:sz="0" w:space="0" w:color="auto"/>
              </w:divBdr>
            </w:div>
            <w:div w:id="829518600">
              <w:marLeft w:val="0"/>
              <w:marRight w:val="0"/>
              <w:marTop w:val="0"/>
              <w:marBottom w:val="0"/>
              <w:divBdr>
                <w:top w:val="none" w:sz="0" w:space="0" w:color="auto"/>
                <w:left w:val="none" w:sz="0" w:space="0" w:color="auto"/>
                <w:bottom w:val="none" w:sz="0" w:space="0" w:color="auto"/>
                <w:right w:val="none" w:sz="0" w:space="0" w:color="auto"/>
              </w:divBdr>
            </w:div>
            <w:div w:id="997534649">
              <w:marLeft w:val="0"/>
              <w:marRight w:val="0"/>
              <w:marTop w:val="0"/>
              <w:marBottom w:val="0"/>
              <w:divBdr>
                <w:top w:val="none" w:sz="0" w:space="0" w:color="auto"/>
                <w:left w:val="none" w:sz="0" w:space="0" w:color="auto"/>
                <w:bottom w:val="none" w:sz="0" w:space="0" w:color="auto"/>
                <w:right w:val="none" w:sz="0" w:space="0" w:color="auto"/>
              </w:divBdr>
            </w:div>
            <w:div w:id="1185168595">
              <w:marLeft w:val="0"/>
              <w:marRight w:val="0"/>
              <w:marTop w:val="0"/>
              <w:marBottom w:val="0"/>
              <w:divBdr>
                <w:top w:val="none" w:sz="0" w:space="0" w:color="auto"/>
                <w:left w:val="none" w:sz="0" w:space="0" w:color="auto"/>
                <w:bottom w:val="none" w:sz="0" w:space="0" w:color="auto"/>
                <w:right w:val="none" w:sz="0" w:space="0" w:color="auto"/>
              </w:divBdr>
            </w:div>
            <w:div w:id="1696227930">
              <w:marLeft w:val="0"/>
              <w:marRight w:val="0"/>
              <w:marTop w:val="0"/>
              <w:marBottom w:val="0"/>
              <w:divBdr>
                <w:top w:val="none" w:sz="0" w:space="0" w:color="auto"/>
                <w:left w:val="none" w:sz="0" w:space="0" w:color="auto"/>
                <w:bottom w:val="none" w:sz="0" w:space="0" w:color="auto"/>
                <w:right w:val="none" w:sz="0" w:space="0" w:color="auto"/>
              </w:divBdr>
            </w:div>
            <w:div w:id="1781991677">
              <w:marLeft w:val="0"/>
              <w:marRight w:val="0"/>
              <w:marTop w:val="0"/>
              <w:marBottom w:val="0"/>
              <w:divBdr>
                <w:top w:val="none" w:sz="0" w:space="0" w:color="auto"/>
                <w:left w:val="none" w:sz="0" w:space="0" w:color="auto"/>
                <w:bottom w:val="none" w:sz="0" w:space="0" w:color="auto"/>
                <w:right w:val="none" w:sz="0" w:space="0" w:color="auto"/>
              </w:divBdr>
            </w:div>
            <w:div w:id="1826362201">
              <w:marLeft w:val="0"/>
              <w:marRight w:val="0"/>
              <w:marTop w:val="0"/>
              <w:marBottom w:val="0"/>
              <w:divBdr>
                <w:top w:val="none" w:sz="0" w:space="0" w:color="auto"/>
                <w:left w:val="none" w:sz="0" w:space="0" w:color="auto"/>
                <w:bottom w:val="none" w:sz="0" w:space="0" w:color="auto"/>
                <w:right w:val="none" w:sz="0" w:space="0" w:color="auto"/>
              </w:divBdr>
            </w:div>
            <w:div w:id="1866290085">
              <w:marLeft w:val="0"/>
              <w:marRight w:val="0"/>
              <w:marTop w:val="0"/>
              <w:marBottom w:val="0"/>
              <w:divBdr>
                <w:top w:val="none" w:sz="0" w:space="0" w:color="auto"/>
                <w:left w:val="none" w:sz="0" w:space="0" w:color="auto"/>
                <w:bottom w:val="none" w:sz="0" w:space="0" w:color="auto"/>
                <w:right w:val="none" w:sz="0" w:space="0" w:color="auto"/>
              </w:divBdr>
            </w:div>
            <w:div w:id="197925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48531">
      <w:bodyDiv w:val="1"/>
      <w:marLeft w:val="0"/>
      <w:marRight w:val="0"/>
      <w:marTop w:val="0"/>
      <w:marBottom w:val="0"/>
      <w:divBdr>
        <w:top w:val="none" w:sz="0" w:space="0" w:color="auto"/>
        <w:left w:val="none" w:sz="0" w:space="0" w:color="auto"/>
        <w:bottom w:val="none" w:sz="0" w:space="0" w:color="auto"/>
        <w:right w:val="none" w:sz="0" w:space="0" w:color="auto"/>
      </w:divBdr>
      <w:divsChild>
        <w:div w:id="1019115859">
          <w:marLeft w:val="0"/>
          <w:marRight w:val="0"/>
          <w:marTop w:val="0"/>
          <w:marBottom w:val="0"/>
          <w:divBdr>
            <w:top w:val="none" w:sz="0" w:space="0" w:color="auto"/>
            <w:left w:val="none" w:sz="0" w:space="0" w:color="auto"/>
            <w:bottom w:val="none" w:sz="0" w:space="0" w:color="auto"/>
            <w:right w:val="none" w:sz="0" w:space="0" w:color="auto"/>
          </w:divBdr>
        </w:div>
      </w:divsChild>
    </w:div>
    <w:div w:id="613682117">
      <w:bodyDiv w:val="1"/>
      <w:marLeft w:val="0"/>
      <w:marRight w:val="0"/>
      <w:marTop w:val="0"/>
      <w:marBottom w:val="0"/>
      <w:divBdr>
        <w:top w:val="none" w:sz="0" w:space="0" w:color="auto"/>
        <w:left w:val="none" w:sz="0" w:space="0" w:color="auto"/>
        <w:bottom w:val="none" w:sz="0" w:space="0" w:color="auto"/>
        <w:right w:val="none" w:sz="0" w:space="0" w:color="auto"/>
      </w:divBdr>
    </w:div>
    <w:div w:id="645400488">
      <w:bodyDiv w:val="1"/>
      <w:marLeft w:val="0"/>
      <w:marRight w:val="0"/>
      <w:marTop w:val="0"/>
      <w:marBottom w:val="0"/>
      <w:divBdr>
        <w:top w:val="none" w:sz="0" w:space="0" w:color="auto"/>
        <w:left w:val="none" w:sz="0" w:space="0" w:color="auto"/>
        <w:bottom w:val="none" w:sz="0" w:space="0" w:color="auto"/>
        <w:right w:val="none" w:sz="0" w:space="0" w:color="auto"/>
      </w:divBdr>
      <w:divsChild>
        <w:div w:id="2108386930">
          <w:marLeft w:val="0"/>
          <w:marRight w:val="0"/>
          <w:marTop w:val="0"/>
          <w:marBottom w:val="0"/>
          <w:divBdr>
            <w:top w:val="none" w:sz="0" w:space="0" w:color="auto"/>
            <w:left w:val="none" w:sz="0" w:space="0" w:color="auto"/>
            <w:bottom w:val="none" w:sz="0" w:space="0" w:color="auto"/>
            <w:right w:val="none" w:sz="0" w:space="0" w:color="auto"/>
          </w:divBdr>
          <w:divsChild>
            <w:div w:id="343018010">
              <w:marLeft w:val="0"/>
              <w:marRight w:val="0"/>
              <w:marTop w:val="0"/>
              <w:marBottom w:val="0"/>
              <w:divBdr>
                <w:top w:val="none" w:sz="0" w:space="0" w:color="auto"/>
                <w:left w:val="none" w:sz="0" w:space="0" w:color="auto"/>
                <w:bottom w:val="none" w:sz="0" w:space="0" w:color="auto"/>
                <w:right w:val="none" w:sz="0" w:space="0" w:color="auto"/>
              </w:divBdr>
            </w:div>
            <w:div w:id="1038630718">
              <w:marLeft w:val="0"/>
              <w:marRight w:val="0"/>
              <w:marTop w:val="0"/>
              <w:marBottom w:val="0"/>
              <w:divBdr>
                <w:top w:val="none" w:sz="0" w:space="0" w:color="auto"/>
                <w:left w:val="none" w:sz="0" w:space="0" w:color="auto"/>
                <w:bottom w:val="none" w:sz="0" w:space="0" w:color="auto"/>
                <w:right w:val="none" w:sz="0" w:space="0" w:color="auto"/>
              </w:divBdr>
            </w:div>
            <w:div w:id="1307661384">
              <w:marLeft w:val="0"/>
              <w:marRight w:val="0"/>
              <w:marTop w:val="0"/>
              <w:marBottom w:val="0"/>
              <w:divBdr>
                <w:top w:val="none" w:sz="0" w:space="0" w:color="auto"/>
                <w:left w:val="none" w:sz="0" w:space="0" w:color="auto"/>
                <w:bottom w:val="none" w:sz="0" w:space="0" w:color="auto"/>
                <w:right w:val="none" w:sz="0" w:space="0" w:color="auto"/>
              </w:divBdr>
            </w:div>
            <w:div w:id="1342003228">
              <w:marLeft w:val="0"/>
              <w:marRight w:val="0"/>
              <w:marTop w:val="0"/>
              <w:marBottom w:val="0"/>
              <w:divBdr>
                <w:top w:val="none" w:sz="0" w:space="0" w:color="auto"/>
                <w:left w:val="none" w:sz="0" w:space="0" w:color="auto"/>
                <w:bottom w:val="none" w:sz="0" w:space="0" w:color="auto"/>
                <w:right w:val="none" w:sz="0" w:space="0" w:color="auto"/>
              </w:divBdr>
            </w:div>
            <w:div w:id="2010280588">
              <w:marLeft w:val="0"/>
              <w:marRight w:val="0"/>
              <w:marTop w:val="0"/>
              <w:marBottom w:val="0"/>
              <w:divBdr>
                <w:top w:val="none" w:sz="0" w:space="0" w:color="auto"/>
                <w:left w:val="none" w:sz="0" w:space="0" w:color="auto"/>
                <w:bottom w:val="none" w:sz="0" w:space="0" w:color="auto"/>
                <w:right w:val="none" w:sz="0" w:space="0" w:color="auto"/>
              </w:divBdr>
            </w:div>
            <w:div w:id="2128773098">
              <w:marLeft w:val="0"/>
              <w:marRight w:val="0"/>
              <w:marTop w:val="0"/>
              <w:marBottom w:val="0"/>
              <w:divBdr>
                <w:top w:val="none" w:sz="0" w:space="0" w:color="auto"/>
                <w:left w:val="none" w:sz="0" w:space="0" w:color="auto"/>
                <w:bottom w:val="none" w:sz="0" w:space="0" w:color="auto"/>
                <w:right w:val="none" w:sz="0" w:space="0" w:color="auto"/>
              </w:divBdr>
            </w:div>
            <w:div w:id="213563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87321">
      <w:bodyDiv w:val="1"/>
      <w:marLeft w:val="0"/>
      <w:marRight w:val="0"/>
      <w:marTop w:val="0"/>
      <w:marBottom w:val="0"/>
      <w:divBdr>
        <w:top w:val="none" w:sz="0" w:space="0" w:color="auto"/>
        <w:left w:val="none" w:sz="0" w:space="0" w:color="auto"/>
        <w:bottom w:val="none" w:sz="0" w:space="0" w:color="auto"/>
        <w:right w:val="none" w:sz="0" w:space="0" w:color="auto"/>
      </w:divBdr>
    </w:div>
    <w:div w:id="749352198">
      <w:bodyDiv w:val="1"/>
      <w:marLeft w:val="0"/>
      <w:marRight w:val="0"/>
      <w:marTop w:val="0"/>
      <w:marBottom w:val="0"/>
      <w:divBdr>
        <w:top w:val="none" w:sz="0" w:space="0" w:color="auto"/>
        <w:left w:val="none" w:sz="0" w:space="0" w:color="auto"/>
        <w:bottom w:val="none" w:sz="0" w:space="0" w:color="auto"/>
        <w:right w:val="none" w:sz="0" w:space="0" w:color="auto"/>
      </w:divBdr>
      <w:divsChild>
        <w:div w:id="1268347956">
          <w:marLeft w:val="0"/>
          <w:marRight w:val="0"/>
          <w:marTop w:val="0"/>
          <w:marBottom w:val="0"/>
          <w:divBdr>
            <w:top w:val="none" w:sz="0" w:space="0" w:color="auto"/>
            <w:left w:val="none" w:sz="0" w:space="0" w:color="auto"/>
            <w:bottom w:val="none" w:sz="0" w:space="0" w:color="auto"/>
            <w:right w:val="none" w:sz="0" w:space="0" w:color="auto"/>
          </w:divBdr>
        </w:div>
      </w:divsChild>
    </w:div>
    <w:div w:id="779882436">
      <w:bodyDiv w:val="1"/>
      <w:marLeft w:val="0"/>
      <w:marRight w:val="0"/>
      <w:marTop w:val="0"/>
      <w:marBottom w:val="0"/>
      <w:divBdr>
        <w:top w:val="none" w:sz="0" w:space="0" w:color="auto"/>
        <w:left w:val="none" w:sz="0" w:space="0" w:color="auto"/>
        <w:bottom w:val="none" w:sz="0" w:space="0" w:color="auto"/>
        <w:right w:val="none" w:sz="0" w:space="0" w:color="auto"/>
      </w:divBdr>
    </w:div>
    <w:div w:id="814105656">
      <w:bodyDiv w:val="1"/>
      <w:marLeft w:val="0"/>
      <w:marRight w:val="0"/>
      <w:marTop w:val="0"/>
      <w:marBottom w:val="0"/>
      <w:divBdr>
        <w:top w:val="none" w:sz="0" w:space="0" w:color="auto"/>
        <w:left w:val="none" w:sz="0" w:space="0" w:color="auto"/>
        <w:bottom w:val="none" w:sz="0" w:space="0" w:color="auto"/>
        <w:right w:val="none" w:sz="0" w:space="0" w:color="auto"/>
      </w:divBdr>
      <w:divsChild>
        <w:div w:id="1397775715">
          <w:marLeft w:val="0"/>
          <w:marRight w:val="0"/>
          <w:marTop w:val="0"/>
          <w:marBottom w:val="0"/>
          <w:divBdr>
            <w:top w:val="none" w:sz="0" w:space="0" w:color="auto"/>
            <w:left w:val="none" w:sz="0" w:space="0" w:color="auto"/>
            <w:bottom w:val="none" w:sz="0" w:space="0" w:color="auto"/>
            <w:right w:val="none" w:sz="0" w:space="0" w:color="auto"/>
          </w:divBdr>
        </w:div>
      </w:divsChild>
    </w:div>
    <w:div w:id="970134172">
      <w:bodyDiv w:val="1"/>
      <w:marLeft w:val="0"/>
      <w:marRight w:val="0"/>
      <w:marTop w:val="0"/>
      <w:marBottom w:val="0"/>
      <w:divBdr>
        <w:top w:val="none" w:sz="0" w:space="0" w:color="auto"/>
        <w:left w:val="none" w:sz="0" w:space="0" w:color="auto"/>
        <w:bottom w:val="none" w:sz="0" w:space="0" w:color="auto"/>
        <w:right w:val="none" w:sz="0" w:space="0" w:color="auto"/>
      </w:divBdr>
      <w:divsChild>
        <w:div w:id="1584601575">
          <w:marLeft w:val="0"/>
          <w:marRight w:val="0"/>
          <w:marTop w:val="0"/>
          <w:marBottom w:val="0"/>
          <w:divBdr>
            <w:top w:val="none" w:sz="0" w:space="0" w:color="auto"/>
            <w:left w:val="none" w:sz="0" w:space="0" w:color="auto"/>
            <w:bottom w:val="none" w:sz="0" w:space="0" w:color="auto"/>
            <w:right w:val="none" w:sz="0" w:space="0" w:color="auto"/>
          </w:divBdr>
        </w:div>
      </w:divsChild>
    </w:div>
    <w:div w:id="978993409">
      <w:bodyDiv w:val="1"/>
      <w:marLeft w:val="0"/>
      <w:marRight w:val="0"/>
      <w:marTop w:val="0"/>
      <w:marBottom w:val="0"/>
      <w:divBdr>
        <w:top w:val="none" w:sz="0" w:space="0" w:color="auto"/>
        <w:left w:val="none" w:sz="0" w:space="0" w:color="auto"/>
        <w:bottom w:val="none" w:sz="0" w:space="0" w:color="auto"/>
        <w:right w:val="none" w:sz="0" w:space="0" w:color="auto"/>
      </w:divBdr>
    </w:div>
    <w:div w:id="1039669564">
      <w:bodyDiv w:val="1"/>
      <w:marLeft w:val="0"/>
      <w:marRight w:val="0"/>
      <w:marTop w:val="0"/>
      <w:marBottom w:val="0"/>
      <w:divBdr>
        <w:top w:val="none" w:sz="0" w:space="0" w:color="auto"/>
        <w:left w:val="none" w:sz="0" w:space="0" w:color="auto"/>
        <w:bottom w:val="none" w:sz="0" w:space="0" w:color="auto"/>
        <w:right w:val="none" w:sz="0" w:space="0" w:color="auto"/>
      </w:divBdr>
      <w:divsChild>
        <w:div w:id="114177913">
          <w:marLeft w:val="0"/>
          <w:marRight w:val="0"/>
          <w:marTop w:val="0"/>
          <w:marBottom w:val="0"/>
          <w:divBdr>
            <w:top w:val="none" w:sz="0" w:space="0" w:color="auto"/>
            <w:left w:val="none" w:sz="0" w:space="0" w:color="auto"/>
            <w:bottom w:val="none" w:sz="0" w:space="0" w:color="auto"/>
            <w:right w:val="none" w:sz="0" w:space="0" w:color="auto"/>
          </w:divBdr>
        </w:div>
      </w:divsChild>
    </w:div>
    <w:div w:id="1064983940">
      <w:bodyDiv w:val="1"/>
      <w:marLeft w:val="0"/>
      <w:marRight w:val="0"/>
      <w:marTop w:val="0"/>
      <w:marBottom w:val="0"/>
      <w:divBdr>
        <w:top w:val="none" w:sz="0" w:space="0" w:color="auto"/>
        <w:left w:val="none" w:sz="0" w:space="0" w:color="auto"/>
        <w:bottom w:val="none" w:sz="0" w:space="0" w:color="auto"/>
        <w:right w:val="none" w:sz="0" w:space="0" w:color="auto"/>
      </w:divBdr>
    </w:div>
    <w:div w:id="1082138161">
      <w:bodyDiv w:val="1"/>
      <w:marLeft w:val="0"/>
      <w:marRight w:val="0"/>
      <w:marTop w:val="0"/>
      <w:marBottom w:val="0"/>
      <w:divBdr>
        <w:top w:val="none" w:sz="0" w:space="0" w:color="auto"/>
        <w:left w:val="none" w:sz="0" w:space="0" w:color="auto"/>
        <w:bottom w:val="none" w:sz="0" w:space="0" w:color="auto"/>
        <w:right w:val="none" w:sz="0" w:space="0" w:color="auto"/>
      </w:divBdr>
      <w:divsChild>
        <w:div w:id="29234913">
          <w:marLeft w:val="0"/>
          <w:marRight w:val="0"/>
          <w:marTop w:val="0"/>
          <w:marBottom w:val="0"/>
          <w:divBdr>
            <w:top w:val="none" w:sz="0" w:space="0" w:color="auto"/>
            <w:left w:val="none" w:sz="0" w:space="0" w:color="auto"/>
            <w:bottom w:val="none" w:sz="0" w:space="0" w:color="auto"/>
            <w:right w:val="none" w:sz="0" w:space="0" w:color="auto"/>
          </w:divBdr>
          <w:divsChild>
            <w:div w:id="1516434">
              <w:marLeft w:val="0"/>
              <w:marRight w:val="0"/>
              <w:marTop w:val="0"/>
              <w:marBottom w:val="0"/>
              <w:divBdr>
                <w:top w:val="none" w:sz="0" w:space="0" w:color="auto"/>
                <w:left w:val="none" w:sz="0" w:space="0" w:color="auto"/>
                <w:bottom w:val="none" w:sz="0" w:space="0" w:color="auto"/>
                <w:right w:val="none" w:sz="0" w:space="0" w:color="auto"/>
              </w:divBdr>
            </w:div>
            <w:div w:id="828520929">
              <w:marLeft w:val="0"/>
              <w:marRight w:val="0"/>
              <w:marTop w:val="0"/>
              <w:marBottom w:val="0"/>
              <w:divBdr>
                <w:top w:val="none" w:sz="0" w:space="0" w:color="auto"/>
                <w:left w:val="none" w:sz="0" w:space="0" w:color="auto"/>
                <w:bottom w:val="none" w:sz="0" w:space="0" w:color="auto"/>
                <w:right w:val="none" w:sz="0" w:space="0" w:color="auto"/>
              </w:divBdr>
            </w:div>
            <w:div w:id="1535923394">
              <w:marLeft w:val="0"/>
              <w:marRight w:val="0"/>
              <w:marTop w:val="0"/>
              <w:marBottom w:val="0"/>
              <w:divBdr>
                <w:top w:val="none" w:sz="0" w:space="0" w:color="auto"/>
                <w:left w:val="none" w:sz="0" w:space="0" w:color="auto"/>
                <w:bottom w:val="none" w:sz="0" w:space="0" w:color="auto"/>
                <w:right w:val="none" w:sz="0" w:space="0" w:color="auto"/>
              </w:divBdr>
            </w:div>
            <w:div w:id="196353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32432">
      <w:bodyDiv w:val="1"/>
      <w:marLeft w:val="0"/>
      <w:marRight w:val="0"/>
      <w:marTop w:val="0"/>
      <w:marBottom w:val="0"/>
      <w:divBdr>
        <w:top w:val="none" w:sz="0" w:space="0" w:color="auto"/>
        <w:left w:val="none" w:sz="0" w:space="0" w:color="auto"/>
        <w:bottom w:val="none" w:sz="0" w:space="0" w:color="auto"/>
        <w:right w:val="none" w:sz="0" w:space="0" w:color="auto"/>
      </w:divBdr>
    </w:div>
    <w:div w:id="1171140679">
      <w:bodyDiv w:val="1"/>
      <w:marLeft w:val="0"/>
      <w:marRight w:val="0"/>
      <w:marTop w:val="0"/>
      <w:marBottom w:val="0"/>
      <w:divBdr>
        <w:top w:val="none" w:sz="0" w:space="0" w:color="auto"/>
        <w:left w:val="none" w:sz="0" w:space="0" w:color="auto"/>
        <w:bottom w:val="none" w:sz="0" w:space="0" w:color="auto"/>
        <w:right w:val="none" w:sz="0" w:space="0" w:color="auto"/>
      </w:divBdr>
      <w:divsChild>
        <w:div w:id="979730409">
          <w:marLeft w:val="0"/>
          <w:marRight w:val="0"/>
          <w:marTop w:val="0"/>
          <w:marBottom w:val="0"/>
          <w:divBdr>
            <w:top w:val="none" w:sz="0" w:space="0" w:color="auto"/>
            <w:left w:val="none" w:sz="0" w:space="0" w:color="auto"/>
            <w:bottom w:val="none" w:sz="0" w:space="0" w:color="auto"/>
            <w:right w:val="none" w:sz="0" w:space="0" w:color="auto"/>
          </w:divBdr>
        </w:div>
      </w:divsChild>
    </w:div>
    <w:div w:id="1180511276">
      <w:bodyDiv w:val="1"/>
      <w:marLeft w:val="0"/>
      <w:marRight w:val="0"/>
      <w:marTop w:val="0"/>
      <w:marBottom w:val="0"/>
      <w:divBdr>
        <w:top w:val="none" w:sz="0" w:space="0" w:color="auto"/>
        <w:left w:val="none" w:sz="0" w:space="0" w:color="auto"/>
        <w:bottom w:val="none" w:sz="0" w:space="0" w:color="auto"/>
        <w:right w:val="none" w:sz="0" w:space="0" w:color="auto"/>
      </w:divBdr>
      <w:divsChild>
        <w:div w:id="362946400">
          <w:marLeft w:val="0"/>
          <w:marRight w:val="0"/>
          <w:marTop w:val="0"/>
          <w:marBottom w:val="0"/>
          <w:divBdr>
            <w:top w:val="none" w:sz="0" w:space="0" w:color="auto"/>
            <w:left w:val="none" w:sz="0" w:space="0" w:color="auto"/>
            <w:bottom w:val="none" w:sz="0" w:space="0" w:color="auto"/>
            <w:right w:val="none" w:sz="0" w:space="0" w:color="auto"/>
          </w:divBdr>
        </w:div>
      </w:divsChild>
    </w:div>
    <w:div w:id="1180896841">
      <w:bodyDiv w:val="1"/>
      <w:marLeft w:val="0"/>
      <w:marRight w:val="0"/>
      <w:marTop w:val="0"/>
      <w:marBottom w:val="0"/>
      <w:divBdr>
        <w:top w:val="none" w:sz="0" w:space="0" w:color="auto"/>
        <w:left w:val="none" w:sz="0" w:space="0" w:color="auto"/>
        <w:bottom w:val="none" w:sz="0" w:space="0" w:color="auto"/>
        <w:right w:val="none" w:sz="0" w:space="0" w:color="auto"/>
      </w:divBdr>
      <w:divsChild>
        <w:div w:id="159784307">
          <w:marLeft w:val="0"/>
          <w:marRight w:val="0"/>
          <w:marTop w:val="0"/>
          <w:marBottom w:val="0"/>
          <w:divBdr>
            <w:top w:val="none" w:sz="0" w:space="0" w:color="auto"/>
            <w:left w:val="none" w:sz="0" w:space="0" w:color="auto"/>
            <w:bottom w:val="none" w:sz="0" w:space="0" w:color="auto"/>
            <w:right w:val="none" w:sz="0" w:space="0" w:color="auto"/>
          </w:divBdr>
        </w:div>
      </w:divsChild>
    </w:div>
    <w:div w:id="1201161473">
      <w:bodyDiv w:val="1"/>
      <w:marLeft w:val="0"/>
      <w:marRight w:val="0"/>
      <w:marTop w:val="0"/>
      <w:marBottom w:val="0"/>
      <w:divBdr>
        <w:top w:val="none" w:sz="0" w:space="0" w:color="auto"/>
        <w:left w:val="none" w:sz="0" w:space="0" w:color="auto"/>
        <w:bottom w:val="none" w:sz="0" w:space="0" w:color="auto"/>
        <w:right w:val="none" w:sz="0" w:space="0" w:color="auto"/>
      </w:divBdr>
      <w:divsChild>
        <w:div w:id="724260879">
          <w:marLeft w:val="0"/>
          <w:marRight w:val="0"/>
          <w:marTop w:val="0"/>
          <w:marBottom w:val="0"/>
          <w:divBdr>
            <w:top w:val="none" w:sz="0" w:space="0" w:color="auto"/>
            <w:left w:val="none" w:sz="0" w:space="0" w:color="auto"/>
            <w:bottom w:val="none" w:sz="0" w:space="0" w:color="auto"/>
            <w:right w:val="none" w:sz="0" w:space="0" w:color="auto"/>
          </w:divBdr>
        </w:div>
      </w:divsChild>
    </w:div>
    <w:div w:id="1295209189">
      <w:bodyDiv w:val="1"/>
      <w:marLeft w:val="0"/>
      <w:marRight w:val="0"/>
      <w:marTop w:val="0"/>
      <w:marBottom w:val="0"/>
      <w:divBdr>
        <w:top w:val="none" w:sz="0" w:space="0" w:color="auto"/>
        <w:left w:val="none" w:sz="0" w:space="0" w:color="auto"/>
        <w:bottom w:val="none" w:sz="0" w:space="0" w:color="auto"/>
        <w:right w:val="none" w:sz="0" w:space="0" w:color="auto"/>
      </w:divBdr>
      <w:divsChild>
        <w:div w:id="1645969005">
          <w:marLeft w:val="0"/>
          <w:marRight w:val="0"/>
          <w:marTop w:val="0"/>
          <w:marBottom w:val="0"/>
          <w:divBdr>
            <w:top w:val="none" w:sz="0" w:space="0" w:color="auto"/>
            <w:left w:val="none" w:sz="0" w:space="0" w:color="auto"/>
            <w:bottom w:val="none" w:sz="0" w:space="0" w:color="auto"/>
            <w:right w:val="none" w:sz="0" w:space="0" w:color="auto"/>
          </w:divBdr>
          <w:divsChild>
            <w:div w:id="1139761665">
              <w:marLeft w:val="0"/>
              <w:marRight w:val="0"/>
              <w:marTop w:val="0"/>
              <w:marBottom w:val="0"/>
              <w:divBdr>
                <w:top w:val="none" w:sz="0" w:space="0" w:color="auto"/>
                <w:left w:val="none" w:sz="0" w:space="0" w:color="auto"/>
                <w:bottom w:val="none" w:sz="0" w:space="0" w:color="auto"/>
                <w:right w:val="none" w:sz="0" w:space="0" w:color="auto"/>
              </w:divBdr>
            </w:div>
            <w:div w:id="144614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670770">
      <w:bodyDiv w:val="1"/>
      <w:marLeft w:val="0"/>
      <w:marRight w:val="0"/>
      <w:marTop w:val="0"/>
      <w:marBottom w:val="0"/>
      <w:divBdr>
        <w:top w:val="none" w:sz="0" w:space="0" w:color="auto"/>
        <w:left w:val="none" w:sz="0" w:space="0" w:color="auto"/>
        <w:bottom w:val="none" w:sz="0" w:space="0" w:color="auto"/>
        <w:right w:val="none" w:sz="0" w:space="0" w:color="auto"/>
      </w:divBdr>
      <w:divsChild>
        <w:div w:id="65034925">
          <w:marLeft w:val="0"/>
          <w:marRight w:val="0"/>
          <w:marTop w:val="0"/>
          <w:marBottom w:val="0"/>
          <w:divBdr>
            <w:top w:val="none" w:sz="0" w:space="0" w:color="auto"/>
            <w:left w:val="none" w:sz="0" w:space="0" w:color="auto"/>
            <w:bottom w:val="none" w:sz="0" w:space="0" w:color="auto"/>
            <w:right w:val="none" w:sz="0" w:space="0" w:color="auto"/>
          </w:divBdr>
        </w:div>
      </w:divsChild>
    </w:div>
    <w:div w:id="1384522186">
      <w:bodyDiv w:val="1"/>
      <w:marLeft w:val="0"/>
      <w:marRight w:val="0"/>
      <w:marTop w:val="0"/>
      <w:marBottom w:val="0"/>
      <w:divBdr>
        <w:top w:val="none" w:sz="0" w:space="0" w:color="auto"/>
        <w:left w:val="none" w:sz="0" w:space="0" w:color="auto"/>
        <w:bottom w:val="none" w:sz="0" w:space="0" w:color="auto"/>
        <w:right w:val="none" w:sz="0" w:space="0" w:color="auto"/>
      </w:divBdr>
      <w:divsChild>
        <w:div w:id="1221525569">
          <w:marLeft w:val="0"/>
          <w:marRight w:val="0"/>
          <w:marTop w:val="0"/>
          <w:marBottom w:val="0"/>
          <w:divBdr>
            <w:top w:val="none" w:sz="0" w:space="0" w:color="auto"/>
            <w:left w:val="none" w:sz="0" w:space="0" w:color="auto"/>
            <w:bottom w:val="none" w:sz="0" w:space="0" w:color="auto"/>
            <w:right w:val="none" w:sz="0" w:space="0" w:color="auto"/>
          </w:divBdr>
          <w:divsChild>
            <w:div w:id="135952317">
              <w:marLeft w:val="0"/>
              <w:marRight w:val="0"/>
              <w:marTop w:val="0"/>
              <w:marBottom w:val="0"/>
              <w:divBdr>
                <w:top w:val="none" w:sz="0" w:space="0" w:color="auto"/>
                <w:left w:val="none" w:sz="0" w:space="0" w:color="auto"/>
                <w:bottom w:val="none" w:sz="0" w:space="0" w:color="auto"/>
                <w:right w:val="none" w:sz="0" w:space="0" w:color="auto"/>
              </w:divBdr>
            </w:div>
            <w:div w:id="221715273">
              <w:marLeft w:val="0"/>
              <w:marRight w:val="0"/>
              <w:marTop w:val="0"/>
              <w:marBottom w:val="0"/>
              <w:divBdr>
                <w:top w:val="none" w:sz="0" w:space="0" w:color="auto"/>
                <w:left w:val="none" w:sz="0" w:space="0" w:color="auto"/>
                <w:bottom w:val="none" w:sz="0" w:space="0" w:color="auto"/>
                <w:right w:val="none" w:sz="0" w:space="0" w:color="auto"/>
              </w:divBdr>
            </w:div>
            <w:div w:id="344675101">
              <w:marLeft w:val="0"/>
              <w:marRight w:val="0"/>
              <w:marTop w:val="0"/>
              <w:marBottom w:val="0"/>
              <w:divBdr>
                <w:top w:val="none" w:sz="0" w:space="0" w:color="auto"/>
                <w:left w:val="none" w:sz="0" w:space="0" w:color="auto"/>
                <w:bottom w:val="none" w:sz="0" w:space="0" w:color="auto"/>
                <w:right w:val="none" w:sz="0" w:space="0" w:color="auto"/>
              </w:divBdr>
            </w:div>
            <w:div w:id="520166186">
              <w:marLeft w:val="0"/>
              <w:marRight w:val="0"/>
              <w:marTop w:val="0"/>
              <w:marBottom w:val="0"/>
              <w:divBdr>
                <w:top w:val="none" w:sz="0" w:space="0" w:color="auto"/>
                <w:left w:val="none" w:sz="0" w:space="0" w:color="auto"/>
                <w:bottom w:val="none" w:sz="0" w:space="0" w:color="auto"/>
                <w:right w:val="none" w:sz="0" w:space="0" w:color="auto"/>
              </w:divBdr>
            </w:div>
            <w:div w:id="1050767222">
              <w:marLeft w:val="0"/>
              <w:marRight w:val="0"/>
              <w:marTop w:val="0"/>
              <w:marBottom w:val="0"/>
              <w:divBdr>
                <w:top w:val="none" w:sz="0" w:space="0" w:color="auto"/>
                <w:left w:val="none" w:sz="0" w:space="0" w:color="auto"/>
                <w:bottom w:val="none" w:sz="0" w:space="0" w:color="auto"/>
                <w:right w:val="none" w:sz="0" w:space="0" w:color="auto"/>
              </w:divBdr>
            </w:div>
            <w:div w:id="1312249797">
              <w:marLeft w:val="0"/>
              <w:marRight w:val="0"/>
              <w:marTop w:val="0"/>
              <w:marBottom w:val="0"/>
              <w:divBdr>
                <w:top w:val="none" w:sz="0" w:space="0" w:color="auto"/>
                <w:left w:val="none" w:sz="0" w:space="0" w:color="auto"/>
                <w:bottom w:val="none" w:sz="0" w:space="0" w:color="auto"/>
                <w:right w:val="none" w:sz="0" w:space="0" w:color="auto"/>
              </w:divBdr>
            </w:div>
            <w:div w:id="212954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91575">
      <w:bodyDiv w:val="1"/>
      <w:marLeft w:val="0"/>
      <w:marRight w:val="0"/>
      <w:marTop w:val="0"/>
      <w:marBottom w:val="0"/>
      <w:divBdr>
        <w:top w:val="none" w:sz="0" w:space="0" w:color="auto"/>
        <w:left w:val="none" w:sz="0" w:space="0" w:color="auto"/>
        <w:bottom w:val="none" w:sz="0" w:space="0" w:color="auto"/>
        <w:right w:val="none" w:sz="0" w:space="0" w:color="auto"/>
      </w:divBdr>
    </w:div>
    <w:div w:id="1614511680">
      <w:bodyDiv w:val="1"/>
      <w:marLeft w:val="0"/>
      <w:marRight w:val="0"/>
      <w:marTop w:val="0"/>
      <w:marBottom w:val="0"/>
      <w:divBdr>
        <w:top w:val="none" w:sz="0" w:space="0" w:color="auto"/>
        <w:left w:val="none" w:sz="0" w:space="0" w:color="auto"/>
        <w:bottom w:val="none" w:sz="0" w:space="0" w:color="auto"/>
        <w:right w:val="none" w:sz="0" w:space="0" w:color="auto"/>
      </w:divBdr>
    </w:div>
    <w:div w:id="1639190262">
      <w:bodyDiv w:val="1"/>
      <w:marLeft w:val="0"/>
      <w:marRight w:val="0"/>
      <w:marTop w:val="0"/>
      <w:marBottom w:val="0"/>
      <w:divBdr>
        <w:top w:val="none" w:sz="0" w:space="0" w:color="auto"/>
        <w:left w:val="none" w:sz="0" w:space="0" w:color="auto"/>
        <w:bottom w:val="none" w:sz="0" w:space="0" w:color="auto"/>
        <w:right w:val="none" w:sz="0" w:space="0" w:color="auto"/>
      </w:divBdr>
    </w:div>
    <w:div w:id="1698695333">
      <w:bodyDiv w:val="1"/>
      <w:marLeft w:val="0"/>
      <w:marRight w:val="0"/>
      <w:marTop w:val="0"/>
      <w:marBottom w:val="0"/>
      <w:divBdr>
        <w:top w:val="none" w:sz="0" w:space="0" w:color="auto"/>
        <w:left w:val="none" w:sz="0" w:space="0" w:color="auto"/>
        <w:bottom w:val="none" w:sz="0" w:space="0" w:color="auto"/>
        <w:right w:val="none" w:sz="0" w:space="0" w:color="auto"/>
      </w:divBdr>
      <w:divsChild>
        <w:div w:id="1951357851">
          <w:marLeft w:val="0"/>
          <w:marRight w:val="0"/>
          <w:marTop w:val="0"/>
          <w:marBottom w:val="0"/>
          <w:divBdr>
            <w:top w:val="none" w:sz="0" w:space="0" w:color="auto"/>
            <w:left w:val="none" w:sz="0" w:space="0" w:color="auto"/>
            <w:bottom w:val="none" w:sz="0" w:space="0" w:color="auto"/>
            <w:right w:val="none" w:sz="0" w:space="0" w:color="auto"/>
          </w:divBdr>
          <w:divsChild>
            <w:div w:id="310064118">
              <w:marLeft w:val="0"/>
              <w:marRight w:val="0"/>
              <w:marTop w:val="0"/>
              <w:marBottom w:val="0"/>
              <w:divBdr>
                <w:top w:val="none" w:sz="0" w:space="0" w:color="auto"/>
                <w:left w:val="none" w:sz="0" w:space="0" w:color="auto"/>
                <w:bottom w:val="none" w:sz="0" w:space="0" w:color="auto"/>
                <w:right w:val="none" w:sz="0" w:space="0" w:color="auto"/>
              </w:divBdr>
            </w:div>
            <w:div w:id="583993184">
              <w:marLeft w:val="0"/>
              <w:marRight w:val="0"/>
              <w:marTop w:val="0"/>
              <w:marBottom w:val="0"/>
              <w:divBdr>
                <w:top w:val="none" w:sz="0" w:space="0" w:color="auto"/>
                <w:left w:val="none" w:sz="0" w:space="0" w:color="auto"/>
                <w:bottom w:val="none" w:sz="0" w:space="0" w:color="auto"/>
                <w:right w:val="none" w:sz="0" w:space="0" w:color="auto"/>
              </w:divBdr>
            </w:div>
            <w:div w:id="176345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764187">
      <w:bodyDiv w:val="1"/>
      <w:marLeft w:val="0"/>
      <w:marRight w:val="0"/>
      <w:marTop w:val="0"/>
      <w:marBottom w:val="0"/>
      <w:divBdr>
        <w:top w:val="none" w:sz="0" w:space="0" w:color="auto"/>
        <w:left w:val="none" w:sz="0" w:space="0" w:color="auto"/>
        <w:bottom w:val="none" w:sz="0" w:space="0" w:color="auto"/>
        <w:right w:val="none" w:sz="0" w:space="0" w:color="auto"/>
      </w:divBdr>
    </w:div>
    <w:div w:id="1836337333">
      <w:bodyDiv w:val="1"/>
      <w:marLeft w:val="0"/>
      <w:marRight w:val="0"/>
      <w:marTop w:val="0"/>
      <w:marBottom w:val="0"/>
      <w:divBdr>
        <w:top w:val="none" w:sz="0" w:space="0" w:color="auto"/>
        <w:left w:val="none" w:sz="0" w:space="0" w:color="auto"/>
        <w:bottom w:val="none" w:sz="0" w:space="0" w:color="auto"/>
        <w:right w:val="none" w:sz="0" w:space="0" w:color="auto"/>
      </w:divBdr>
      <w:divsChild>
        <w:div w:id="1410931290">
          <w:marLeft w:val="0"/>
          <w:marRight w:val="0"/>
          <w:marTop w:val="0"/>
          <w:marBottom w:val="0"/>
          <w:divBdr>
            <w:top w:val="none" w:sz="0" w:space="0" w:color="auto"/>
            <w:left w:val="none" w:sz="0" w:space="0" w:color="auto"/>
            <w:bottom w:val="none" w:sz="0" w:space="0" w:color="auto"/>
            <w:right w:val="none" w:sz="0" w:space="0" w:color="auto"/>
          </w:divBdr>
        </w:div>
      </w:divsChild>
    </w:div>
    <w:div w:id="1853644752">
      <w:bodyDiv w:val="1"/>
      <w:marLeft w:val="0"/>
      <w:marRight w:val="0"/>
      <w:marTop w:val="0"/>
      <w:marBottom w:val="0"/>
      <w:divBdr>
        <w:top w:val="none" w:sz="0" w:space="0" w:color="auto"/>
        <w:left w:val="none" w:sz="0" w:space="0" w:color="auto"/>
        <w:bottom w:val="none" w:sz="0" w:space="0" w:color="auto"/>
        <w:right w:val="none" w:sz="0" w:space="0" w:color="auto"/>
      </w:divBdr>
      <w:divsChild>
        <w:div w:id="206769386">
          <w:marLeft w:val="0"/>
          <w:marRight w:val="0"/>
          <w:marTop w:val="0"/>
          <w:marBottom w:val="0"/>
          <w:divBdr>
            <w:top w:val="none" w:sz="0" w:space="0" w:color="auto"/>
            <w:left w:val="none" w:sz="0" w:space="0" w:color="auto"/>
            <w:bottom w:val="none" w:sz="0" w:space="0" w:color="auto"/>
            <w:right w:val="none" w:sz="0" w:space="0" w:color="auto"/>
          </w:divBdr>
        </w:div>
      </w:divsChild>
    </w:div>
    <w:div w:id="1878615941">
      <w:bodyDiv w:val="1"/>
      <w:marLeft w:val="0"/>
      <w:marRight w:val="0"/>
      <w:marTop w:val="0"/>
      <w:marBottom w:val="0"/>
      <w:divBdr>
        <w:top w:val="none" w:sz="0" w:space="0" w:color="auto"/>
        <w:left w:val="none" w:sz="0" w:space="0" w:color="auto"/>
        <w:bottom w:val="none" w:sz="0" w:space="0" w:color="auto"/>
        <w:right w:val="none" w:sz="0" w:space="0" w:color="auto"/>
      </w:divBdr>
    </w:div>
    <w:div w:id="1905986262">
      <w:bodyDiv w:val="1"/>
      <w:marLeft w:val="0"/>
      <w:marRight w:val="0"/>
      <w:marTop w:val="0"/>
      <w:marBottom w:val="0"/>
      <w:divBdr>
        <w:top w:val="none" w:sz="0" w:space="0" w:color="auto"/>
        <w:left w:val="none" w:sz="0" w:space="0" w:color="auto"/>
        <w:bottom w:val="none" w:sz="0" w:space="0" w:color="auto"/>
        <w:right w:val="none" w:sz="0" w:space="0" w:color="auto"/>
      </w:divBdr>
    </w:div>
    <w:div w:id="1935749812">
      <w:bodyDiv w:val="1"/>
      <w:marLeft w:val="0"/>
      <w:marRight w:val="0"/>
      <w:marTop w:val="0"/>
      <w:marBottom w:val="0"/>
      <w:divBdr>
        <w:top w:val="none" w:sz="0" w:space="0" w:color="auto"/>
        <w:left w:val="none" w:sz="0" w:space="0" w:color="auto"/>
        <w:bottom w:val="none" w:sz="0" w:space="0" w:color="auto"/>
        <w:right w:val="none" w:sz="0" w:space="0" w:color="auto"/>
      </w:divBdr>
      <w:divsChild>
        <w:div w:id="181865726">
          <w:marLeft w:val="0"/>
          <w:marRight w:val="0"/>
          <w:marTop w:val="0"/>
          <w:marBottom w:val="0"/>
          <w:divBdr>
            <w:top w:val="none" w:sz="0" w:space="0" w:color="auto"/>
            <w:left w:val="none" w:sz="0" w:space="0" w:color="auto"/>
            <w:bottom w:val="none" w:sz="0" w:space="0" w:color="auto"/>
            <w:right w:val="none" w:sz="0" w:space="0" w:color="auto"/>
          </w:divBdr>
          <w:divsChild>
            <w:div w:id="12097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79859">
      <w:bodyDiv w:val="1"/>
      <w:marLeft w:val="0"/>
      <w:marRight w:val="0"/>
      <w:marTop w:val="0"/>
      <w:marBottom w:val="0"/>
      <w:divBdr>
        <w:top w:val="none" w:sz="0" w:space="0" w:color="auto"/>
        <w:left w:val="none" w:sz="0" w:space="0" w:color="auto"/>
        <w:bottom w:val="none" w:sz="0" w:space="0" w:color="auto"/>
        <w:right w:val="none" w:sz="0" w:space="0" w:color="auto"/>
      </w:divBdr>
    </w:div>
    <w:div w:id="2029528569">
      <w:bodyDiv w:val="1"/>
      <w:marLeft w:val="0"/>
      <w:marRight w:val="0"/>
      <w:marTop w:val="0"/>
      <w:marBottom w:val="0"/>
      <w:divBdr>
        <w:top w:val="none" w:sz="0" w:space="0" w:color="auto"/>
        <w:left w:val="none" w:sz="0" w:space="0" w:color="auto"/>
        <w:bottom w:val="none" w:sz="0" w:space="0" w:color="auto"/>
        <w:right w:val="none" w:sz="0" w:space="0" w:color="auto"/>
      </w:divBdr>
      <w:divsChild>
        <w:div w:id="495341884">
          <w:marLeft w:val="0"/>
          <w:marRight w:val="0"/>
          <w:marTop w:val="0"/>
          <w:marBottom w:val="0"/>
          <w:divBdr>
            <w:top w:val="none" w:sz="0" w:space="0" w:color="auto"/>
            <w:left w:val="none" w:sz="0" w:space="0" w:color="auto"/>
            <w:bottom w:val="none" w:sz="0" w:space="0" w:color="auto"/>
            <w:right w:val="none" w:sz="0" w:space="0" w:color="auto"/>
          </w:divBdr>
          <w:divsChild>
            <w:div w:id="98254929">
              <w:marLeft w:val="0"/>
              <w:marRight w:val="0"/>
              <w:marTop w:val="0"/>
              <w:marBottom w:val="0"/>
              <w:divBdr>
                <w:top w:val="none" w:sz="0" w:space="0" w:color="auto"/>
                <w:left w:val="none" w:sz="0" w:space="0" w:color="auto"/>
                <w:bottom w:val="none" w:sz="0" w:space="0" w:color="auto"/>
                <w:right w:val="none" w:sz="0" w:space="0" w:color="auto"/>
              </w:divBdr>
            </w:div>
            <w:div w:id="928734588">
              <w:marLeft w:val="0"/>
              <w:marRight w:val="0"/>
              <w:marTop w:val="0"/>
              <w:marBottom w:val="0"/>
              <w:divBdr>
                <w:top w:val="none" w:sz="0" w:space="0" w:color="auto"/>
                <w:left w:val="none" w:sz="0" w:space="0" w:color="auto"/>
                <w:bottom w:val="none" w:sz="0" w:space="0" w:color="auto"/>
                <w:right w:val="none" w:sz="0" w:space="0" w:color="auto"/>
              </w:divBdr>
            </w:div>
            <w:div w:id="1094670830">
              <w:marLeft w:val="0"/>
              <w:marRight w:val="0"/>
              <w:marTop w:val="0"/>
              <w:marBottom w:val="0"/>
              <w:divBdr>
                <w:top w:val="none" w:sz="0" w:space="0" w:color="auto"/>
                <w:left w:val="none" w:sz="0" w:space="0" w:color="auto"/>
                <w:bottom w:val="none" w:sz="0" w:space="0" w:color="auto"/>
                <w:right w:val="none" w:sz="0" w:space="0" w:color="auto"/>
              </w:divBdr>
            </w:div>
            <w:div w:id="1119108992">
              <w:marLeft w:val="0"/>
              <w:marRight w:val="0"/>
              <w:marTop w:val="0"/>
              <w:marBottom w:val="0"/>
              <w:divBdr>
                <w:top w:val="none" w:sz="0" w:space="0" w:color="auto"/>
                <w:left w:val="none" w:sz="0" w:space="0" w:color="auto"/>
                <w:bottom w:val="none" w:sz="0" w:space="0" w:color="auto"/>
                <w:right w:val="none" w:sz="0" w:space="0" w:color="auto"/>
              </w:divBdr>
            </w:div>
            <w:div w:id="1159420195">
              <w:marLeft w:val="0"/>
              <w:marRight w:val="0"/>
              <w:marTop w:val="0"/>
              <w:marBottom w:val="0"/>
              <w:divBdr>
                <w:top w:val="none" w:sz="0" w:space="0" w:color="auto"/>
                <w:left w:val="none" w:sz="0" w:space="0" w:color="auto"/>
                <w:bottom w:val="none" w:sz="0" w:space="0" w:color="auto"/>
                <w:right w:val="none" w:sz="0" w:space="0" w:color="auto"/>
              </w:divBdr>
            </w:div>
            <w:div w:id="180997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96909">
      <w:bodyDiv w:val="1"/>
      <w:marLeft w:val="0"/>
      <w:marRight w:val="0"/>
      <w:marTop w:val="0"/>
      <w:marBottom w:val="0"/>
      <w:divBdr>
        <w:top w:val="none" w:sz="0" w:space="0" w:color="auto"/>
        <w:left w:val="none" w:sz="0" w:space="0" w:color="auto"/>
        <w:bottom w:val="none" w:sz="0" w:space="0" w:color="auto"/>
        <w:right w:val="none" w:sz="0" w:space="0" w:color="auto"/>
      </w:divBdr>
    </w:div>
    <w:div w:id="2064017939">
      <w:bodyDiv w:val="1"/>
      <w:marLeft w:val="0"/>
      <w:marRight w:val="0"/>
      <w:marTop w:val="0"/>
      <w:marBottom w:val="0"/>
      <w:divBdr>
        <w:top w:val="none" w:sz="0" w:space="0" w:color="auto"/>
        <w:left w:val="none" w:sz="0" w:space="0" w:color="auto"/>
        <w:bottom w:val="none" w:sz="0" w:space="0" w:color="auto"/>
        <w:right w:val="none" w:sz="0" w:space="0" w:color="auto"/>
      </w:divBdr>
    </w:div>
    <w:div w:id="2099134019">
      <w:bodyDiv w:val="1"/>
      <w:marLeft w:val="0"/>
      <w:marRight w:val="0"/>
      <w:marTop w:val="0"/>
      <w:marBottom w:val="0"/>
      <w:divBdr>
        <w:top w:val="none" w:sz="0" w:space="0" w:color="auto"/>
        <w:left w:val="none" w:sz="0" w:space="0" w:color="auto"/>
        <w:bottom w:val="none" w:sz="0" w:space="0" w:color="auto"/>
        <w:right w:val="none" w:sz="0" w:space="0" w:color="auto"/>
      </w:divBdr>
      <w:divsChild>
        <w:div w:id="394396125">
          <w:marLeft w:val="0"/>
          <w:marRight w:val="0"/>
          <w:marTop w:val="0"/>
          <w:marBottom w:val="0"/>
          <w:divBdr>
            <w:top w:val="none" w:sz="0" w:space="0" w:color="auto"/>
            <w:left w:val="none" w:sz="0" w:space="0" w:color="auto"/>
            <w:bottom w:val="none" w:sz="0" w:space="0" w:color="auto"/>
            <w:right w:val="none" w:sz="0" w:space="0" w:color="auto"/>
          </w:divBdr>
          <w:divsChild>
            <w:div w:id="272639931">
              <w:marLeft w:val="0"/>
              <w:marRight w:val="0"/>
              <w:marTop w:val="0"/>
              <w:marBottom w:val="0"/>
              <w:divBdr>
                <w:top w:val="none" w:sz="0" w:space="0" w:color="auto"/>
                <w:left w:val="none" w:sz="0" w:space="0" w:color="auto"/>
                <w:bottom w:val="none" w:sz="0" w:space="0" w:color="auto"/>
                <w:right w:val="none" w:sz="0" w:space="0" w:color="auto"/>
              </w:divBdr>
            </w:div>
            <w:div w:id="742488963">
              <w:marLeft w:val="0"/>
              <w:marRight w:val="0"/>
              <w:marTop w:val="0"/>
              <w:marBottom w:val="0"/>
              <w:divBdr>
                <w:top w:val="none" w:sz="0" w:space="0" w:color="auto"/>
                <w:left w:val="none" w:sz="0" w:space="0" w:color="auto"/>
                <w:bottom w:val="none" w:sz="0" w:space="0" w:color="auto"/>
                <w:right w:val="none" w:sz="0" w:space="0" w:color="auto"/>
              </w:divBdr>
            </w:div>
            <w:div w:id="1853178695">
              <w:marLeft w:val="0"/>
              <w:marRight w:val="0"/>
              <w:marTop w:val="0"/>
              <w:marBottom w:val="0"/>
              <w:divBdr>
                <w:top w:val="none" w:sz="0" w:space="0" w:color="auto"/>
                <w:left w:val="none" w:sz="0" w:space="0" w:color="auto"/>
                <w:bottom w:val="none" w:sz="0" w:space="0" w:color="auto"/>
                <w:right w:val="none" w:sz="0" w:space="0" w:color="auto"/>
              </w:divBdr>
            </w:div>
            <w:div w:id="189800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1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eus%20documentos\IC_modeloI.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A33EE-7F20-4827-A8C5-873B35297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IC_modeloI.dot</Template>
  <TotalTime>110</TotalTime>
  <Pages>1</Pages>
  <Words>1563</Words>
  <Characters>8442</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Informações pessoais</vt:lpstr>
    </vt:vector>
  </TitlesOfParts>
  <Company/>
  <LinksUpToDate>false</LinksUpToDate>
  <CharactersWithSpaces>9986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Informações pessoais</dc:title>
  <dc:subject/>
  <dc:creator>Dilermando</dc:creator>
  <cp:keywords/>
  <dc:description/>
  <cp:lastModifiedBy>Ju Ribeiro</cp:lastModifiedBy>
  <cp:revision>23</cp:revision>
  <cp:lastPrinted>2014-01-22T11:52:00Z</cp:lastPrinted>
  <dcterms:created xsi:type="dcterms:W3CDTF">2014-08-07T18:46:00Z</dcterms:created>
  <dcterms:modified xsi:type="dcterms:W3CDTF">2014-09-08T14:25:00Z</dcterms:modified>
</cp:coreProperties>
</file>